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Центр"/>
      </w:pPr>
      <w:r>
        <w:t xml:space="preserve">[полное наименование образовательной организации]</w:t>
      </w:r>
    </w:p>
    <w:p>
      <w:pPr>
        <w:pStyle w:val="Центр"/>
      </w:pPr>
      <w:r>
        <w:t xml:space="preserve">[почтовый адрес, телефон, адрес электронной почты]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Исх. № [___] от «___» _______ 20___ г.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На № [___] от «___» _______ 20___ г.</w:t>
            </w:r>
          </w:p>
        </w:tc>
      </w:tr>
    </w:tbl>
    <w:p/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[Фамилия, имя, отчество заявителя]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right"/>
            </w:pPr>
            <w:r>
              <w:t xml:space="preserve">[адрес для направления ответа]</w:t>
            </w:r>
          </w:p>
        </w:tc>
      </w:tr>
    </w:tbl>
    <w:p>
      <w:pPr>
        <w:pStyle w:val="a0"/>
      </w:pPr>
      <w:r>
        <w:t xml:space="preserve">Уважаемая(ый) [имя, отчество заявителя]!</w:t>
      </w:r>
    </w:p>
    <w:p>
      <w:pPr>
        <w:pStyle w:val="a0"/>
      </w:pPr>
      <w:r>
        <w:t xml:space="preserve">Ваше обращение от «___» _______ 20___ г., поступившее в [полное наименование образовательной организации] и зарегистрированное «___» _______ 20___ г. за вх. № [___], рассмотрено.</w:t>
      </w:r>
    </w:p>
    <w:p>
      <w:pPr>
        <w:pStyle w:val="a0"/>
      </w:pPr>
      <w:r>
        <w:t xml:space="preserve">Сообщаем, что изложенные в обращении обстоятельства в настоящее время проверяются. Для объективного рассмотрения запрошены сведения [указать у кого или из каких источников].</w:t>
      </w:r>
    </w:p>
    <w:p>
      <w:pPr>
        <w:pStyle w:val="a0"/>
      </w:pPr>
      <w:r>
        <w:t xml:space="preserve">В соответствии с частью 1 статьи 12 Федерального закона от 02.05.2006 № 59-ФЗ «О порядке рассмотрения обращений граждан Российской Федерации» ответ по существу будет направлен Вам в срок до «___» _______ 20___ г.</w:t>
      </w:r>
    </w:p>
    <w:p>
      <w:pPr>
        <w:pStyle w:val="a0"/>
      </w:pPr>
      <w:r>
        <w:t xml:space="preserve">[Абзац включается только при продлении срока: в связи с [указать основание] решением [должность руководителя или уполномоченного лица] срок рассмотрения Вашего обращения продлён до «___» _______ 20___ г.]</w:t>
      </w:r>
    </w:p>
    <w:p>
      <w:pPr>
        <w:pStyle w:val="a0"/>
      </w:pPr>
      <w:r>
        <w:t xml:space="preserve">Если в ходе проверки потребуются дополнительные сведения или встреча, мы свяжемся с Вами по указанным Вами контактным данным.</w:t>
      </w:r>
    </w:p>
    <w:p>
      <w:pPr>
        <w:pStyle w:val="a0"/>
      </w:pPr>
      <w:r>
        <w:t xml:space="preserve">По вопросам, связанным с рассмотрением обращения, Вы можете обращаться к [должность, фамилия, инициалы] по телефону [номер] или по адресу электронной почты [адрес].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[Должность]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[И. О. Фамилия]</w:t>
            </w:r>
          </w:p>
        </w:tc>
      </w:tr>
    </w:tbl>
    <w:p/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Исполнитель: [фамилия, инициалы]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телефон [___]</w:t>
            </w:r>
          </w:p>
        </w:tc>
      </w:tr>
    </w:tbl>
    <w:bookmarkStart w:id="20" w:name="когда-применяется-этот-шаблон"/>
    <w:p>
      <w:pPr>
        <w:pStyle w:val="2"/>
      </w:pPr>
      <w:r>
        <w:t xml:space="preserve">Когда применяется этот шаблон</w:t>
      </w:r>
    </w:p>
    <w:p>
      <w:pPr>
        <w:pStyle w:val="FirstParagraph"/>
      </w:pPr>
      <w:r>
        <w:t xml:space="preserve">Ответ без изложения фактов уместен, когда обстоятельства требуют проверки и опроса нескольких сторон, окончательные выводы делать преждевременно, а срок рассмотрения истекает; либо когда нужно зафиксировать факт получения обращения и создать основу для дальнейшей переписки.</w:t>
      </w:r>
    </w:p>
    <w:p>
      <w:pPr>
        <w:pStyle w:val="a0"/>
      </w:pPr>
      <w:r>
        <w:rPr>
          <w:bCs/>
          <w:b/>
        </w:rPr>
        <w:t xml:space="preserve">Такой ответ не заменяет итоговый ответ по существу и не приостанавливает течение срока рассмотрения.</w:t>
      </w:r>
      <w:r>
        <w:t xml:space="preserve"> </w:t>
      </w:r>
      <w:r>
        <w:t xml:space="preserve">После завершения проверки заявителю направляется содержательный ответ на каждый поставленный вопрос.</w:t>
      </w:r>
    </w:p>
    <w:p>
      <w:pPr>
        <w:pStyle w:val="a0"/>
      </w:pPr>
      <w:r>
        <w:rPr>
          <w:bCs/>
          <w:b/>
        </w:rPr>
        <w:t xml:space="preserve">Обратите внимание.</w:t>
      </w:r>
      <w:r>
        <w:t xml:space="preserve"> </w:t>
      </w:r>
      <w:r>
        <w:t xml:space="preserve">Не включайте в ответ персональные данные других обучающихся и работников, оценки поведения детей и сведения о состоянии здоровья.</w:t>
      </w:r>
    </w:p>
    <w:bookmarkEnd w:id="20"/>
    <w:sectPr w:rsidR="006E5F79" w:rsidSect="00111A5A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6838" w:w="11906"/>
      <w:pgMar w:bottom="1134" w:footer="567" w:gutter="0" w:header="567" w:left="1134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EEDF9" w14:textId="77777777" w:rsidR="00111A5A" w:rsidRDefault="00111A5A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5430" w14:textId="6B46B997" w:rsidR="00111A5A" w:rsidRPr="00111A5A" w:rsidRDefault="00111A5A" w:rsidP="00111A5A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3BB59" w14:textId="77777777" w:rsidR="00111A5A" w:rsidRDefault="00111A5A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45A9D" w14:textId="77777777" w:rsidR="00111A5A" w:rsidRDefault="00111A5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D8CEB" w14:textId="77777777" w:rsidR="006E5F79" w:rsidRDefault="00111A5A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C8B15" w14:textId="77777777" w:rsidR="006E5F79" w:rsidRDefault="006E5F79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91563A70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16cid:durableId="142209660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Theme="majorHAnsi" w:cstheme="majorBidi" w:eastAsiaTheme="majorEastAsia" w:hAnsiTheme="majorHAnsi"/>
      <w:b/>
      <w:bCs/>
      <w:szCs w:val="32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Theme="majorHAnsi" w:cstheme="majorBidi" w:eastAsiaTheme="majorEastAsia" w:hAnsiTheme="majorHAnsi"/>
      <w:b/>
      <w:bCs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spacing w:before="200"/>
      <w:ind w:firstLine="0"/>
      <w:jc w:val="left"/>
      <w:outlineLvl w:val="2"/>
    </w:pPr>
    <w:rPr>
      <w:rFonts w:asciiTheme="majorHAnsi" w:cstheme="majorBidi" w:eastAsiaTheme="majorEastAsia" w:hAnsiTheme="majorHAnsi"/>
      <w:b/>
      <w:bCs/>
      <w:i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111A5A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111A5A"/>
    <w:rPr>
      <w:color w:val="000000"/>
    </w:rPr>
  </w:style>
  <w:style w:styleId="af3" w:type="paragraph">
    <w:name w:val="footer"/>
    <w:basedOn w:val="a"/>
    <w:link w:val="af4"/>
    <w:rsid w:val="00111A5A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111A5A"/>
    <w:rPr>
      <w:color w:val="000000"/>
    </w:rPr>
  </w:style>
  <w:style w:type="paragraph" w:customStyle="1" w:styleId="Центр">
    <w:name w:val="Центр"/>
    <w:basedOn w:val="BodyText"/>
    <w:qFormat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2026-09-03T09:23:20Z</dcterms:created>
  <dcterms:modified xsi:type="dcterms:W3CDTF">2026-09-03T09:23:20Z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