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карточки-ситуаций-и-продолжения"/>
    <w:p>
      <w:pPr>
        <w:pStyle w:val="1"/>
        <w:keepNext/>
        <w:keepLines/>
      </w:pPr>
      <w:r>
        <w:t xml:space="preserve">Карточки ситуаций и продолжения</w:t>
      </w:r>
    </w:p>
    <w:p>
      <w:pPr>
        <w:pStyle w:val="FirstParagraph"/>
      </w:pPr>
      <w:r>
        <w:rPr>
          <w:bCs/>
          <w:b/>
        </w:rPr>
        <w:t xml:space="preserve">«Родители тоже были пятиклассниками» — собрание-практикум</w:t>
      </w:r>
    </w:p>
    <w:bookmarkStart w:id="20" w:name="как-печатать-и-раскладывать"/>
    <w:p>
      <w:pPr>
        <w:pStyle w:val="2"/>
        <w:keepNext/>
        <w:keepLines/>
      </w:pPr>
      <w:r>
        <w:t xml:space="preserve">Как печатать и раскладывать</w:t>
      </w:r>
    </w:p>
    <w:p>
      <w:pPr>
        <w:pStyle w:val="FirstParagraph"/>
      </w:pPr>
      <w:r>
        <w:t xml:space="preserve">Каждая ситуация занимает две страницы: начало истории и продолжение. Печатайте</w:t>
      </w:r>
      <w:r>
        <w:t xml:space="preserve"> </w:t>
      </w:r>
      <w:r>
        <w:t xml:space="preserve">односторонне, чтобы продолжение нельзя было прочитать на просвет с обратной стороны листа.</w:t>
      </w:r>
    </w:p>
    <w:p>
      <w:pPr>
        <w:pStyle w:val="a0"/>
      </w:pPr>
      <w:r>
        <w:t xml:space="preserve">На группу нужно два экземпляра начала и два экземпляра продолжения. Ситуацию 6 печатайте</w:t>
      </w:r>
      <w:r>
        <w:t xml:space="preserve"> </w:t>
      </w:r>
      <w:r>
        <w:t xml:space="preserve">по одному экземпляру на каждый стол и один для ведущего.</w:t>
      </w:r>
    </w:p>
    <w:p>
      <w:pPr>
        <w:pStyle w:val="a0"/>
      </w:pPr>
      <w:r>
        <w:t xml:space="preserve">Продолжения сложите в конверты. На конверте напишите: «Ситуация [номер]. Продолжение.</w:t>
      </w:r>
      <w:r>
        <w:t xml:space="preserve"> </w:t>
      </w:r>
      <w:r>
        <w:t xml:space="preserve">Открыть по сигналу ведущего».</w:t>
      </w:r>
    </w:p>
    <w:p>
      <w:pPr>
        <w:pStyle w:val="a0"/>
      </w:pPr>
      <w:r>
        <w:t xml:space="preserve">Перед печатью:</w:t>
      </w:r>
    </w:p>
    <w:p>
      <w:pPr>
        <w:numPr>
          <w:ilvl w:val="0"/>
          <w:numId w:val="1001"/>
        </w:numPr>
        <w:pStyle w:val="Compact"/>
      </w:pPr>
      <w:r>
        <w:t xml:space="preserve">Проверьте не только имена героев, но и сочетания обстоятельств. Если карточка напоминает</w:t>
      </w:r>
      <w:r>
        <w:t xml:space="preserve"> </w:t>
      </w:r>
      <w:r>
        <w:t xml:space="preserve">известный классу случай, замените сюжет целиком. Недавние события класса за основу не берите.</w:t>
      </w:r>
    </w:p>
    <w:p>
      <w:pPr>
        <w:numPr>
          <w:ilvl w:val="0"/>
          <w:numId w:val="1001"/>
        </w:numPr>
        <w:pStyle w:val="Compact"/>
      </w:pPr>
      <w:r>
        <w:t xml:space="preserve">В продолжении ситуации 1 впишите настоящий день и время консультации по математике.</w:t>
      </w:r>
    </w:p>
    <w:p>
      <w:pPr>
        <w:numPr>
          <w:ilvl w:val="0"/>
          <w:numId w:val="1001"/>
        </w:numPr>
        <w:pStyle w:val="Compact"/>
      </w:pPr>
      <w:r>
        <w:t xml:space="preserve">В продолжении ситуации 2 проверьте время, когда учитель русского языка вносит задания</w:t>
      </w:r>
      <w:r>
        <w:t xml:space="preserve"> </w:t>
      </w:r>
      <w:r>
        <w:t xml:space="preserve">в электронный дневник.</w:t>
      </w:r>
    </w:p>
    <w:p>
      <w:pPr>
        <w:numPr>
          <w:ilvl w:val="0"/>
          <w:numId w:val="1001"/>
        </w:numPr>
        <w:pStyle w:val="Compact"/>
      </w:pPr>
      <w:r>
        <w:t xml:space="preserve">В продолжении ситуации 3 проверьте, как учитель географии предлагает задавать вопросы.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420"/>
        <w:gridCol w:w="1868"/>
        <w:gridCol w:w="463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Ситуация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Кому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Название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Красные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«Она объясняет слишком быстро»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Жёлтые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«Что-то задали, я не успела записать»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Зелёные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«Я не буду спрашивать»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Синие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«Она ко мне придирается»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Белые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«Он мне больше не друг»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Все столы, только во время общего обсуждения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Переписка в родительском чате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Запасная: вместо сюжета, который участник узнал как свой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«Я опять всё забыл»</w:t>
            </w:r>
          </w:p>
        </w:tc>
      </w:tr>
    </w:tbl>
    <w:p>
      <w:r>
        <w:br w:type="page"/>
      </w:r>
    </w:p>
    <w:bookmarkEnd w:id="20"/>
    <w:bookmarkStart w:id="21" w:name="ситуация-1.-она-объясняет-слишком-быстро"/>
    <w:p>
      <w:pPr>
        <w:pStyle w:val="2"/>
        <w:keepNext/>
        <w:keepLines/>
      </w:pPr>
      <w:r>
        <w:t xml:space="preserve">Ситуация 1. «Она объясняет слишком быстро»</w:t>
      </w:r>
    </w:p>
    <w:p>
      <w:pPr>
        <w:pStyle w:val="FirstParagraph"/>
      </w:pPr>
      <w:r>
        <w:rPr>
          <w:bCs/>
          <w:b/>
        </w:rPr>
        <w:t xml:space="preserve">Начало истории</w:t>
      </w:r>
    </w:p>
    <w:p>
      <w:pPr>
        <w:pStyle w:val="a0"/>
      </w:pPr>
      <w:r>
        <w:t xml:space="preserve">Вторник, 7:35. До выхода из дома десять минут. Лёва сидит в куртке на краю кровати и не</w:t>
      </w:r>
      <w:r>
        <w:t xml:space="preserve"> </w:t>
      </w:r>
      <w:r>
        <w:t xml:space="preserve">обувается.</w:t>
      </w:r>
    </w:p>
    <w:p>
      <w:pPr>
        <w:pStyle w:val="a0"/>
      </w:pPr>
      <w:r>
        <w:t xml:space="preserve">— Я не пойду на математику. Я там вообще ничего не понимаю. Она объясняет так быстро, что</w:t>
      </w:r>
      <w:r>
        <w:t xml:space="preserve"> </w:t>
      </w:r>
      <w:r>
        <w:t xml:space="preserve">никто не успевает. Все уже решают, а я сижу.</w:t>
      </w:r>
    </w:p>
    <w:p>
      <w:pPr>
        <w:pStyle w:val="a0"/>
      </w:pPr>
      <w:r>
        <w:t xml:space="preserve">Вчера вечером он полчаса сидел над домашним заданием и сказал, что всё сделал. Тетрадь вы</w:t>
      </w:r>
      <w:r>
        <w:t xml:space="preserve"> </w:t>
      </w:r>
      <w:r>
        <w:t xml:space="preserve">не смотрели. Математика сегодня вторым уроком. В конце сентября Лёва три дня болел и не</w:t>
      </w:r>
      <w:r>
        <w:t xml:space="preserve"> </w:t>
      </w:r>
      <w:r>
        <w:t xml:space="preserve">ходил в школу.</w:t>
      </w:r>
    </w:p>
    <w:p>
      <w:pPr>
        <w:pStyle w:val="a0"/>
      </w:pPr>
      <w:r>
        <w:rPr>
          <w:bCs/>
          <w:b/>
        </w:rPr>
        <w:t xml:space="preserve">Обсудите за 6 минут и запишите на листе группы:</w:t>
      </w:r>
    </w:p>
    <w:p>
      <w:pPr>
        <w:numPr>
          <w:ilvl w:val="0"/>
          <w:numId w:val="1002"/>
        </w:numPr>
        <w:pStyle w:val="Compact"/>
      </w:pPr>
      <w:r>
        <w:t xml:space="preserve">Что вы скажете Лёве сейчас? Запишите первую фразу дословно.</w:t>
      </w:r>
    </w:p>
    <w:p>
      <w:pPr>
        <w:numPr>
          <w:ilvl w:val="0"/>
          <w:numId w:val="1002"/>
        </w:numPr>
        <w:pStyle w:val="Compact"/>
      </w:pPr>
      <w:r>
        <w:t xml:space="preserve">Что известно, что вы предполагаете и что нужно уточнить?</w:t>
      </w:r>
    </w:p>
    <w:p>
      <w:pPr>
        <w:numPr>
          <w:ilvl w:val="0"/>
          <w:numId w:val="1002"/>
        </w:numPr>
        <w:pStyle w:val="Compact"/>
      </w:pPr>
      <w:r>
        <w:t xml:space="preserve">Что нужно выяснить вечером и у кого?</w:t>
      </w:r>
    </w:p>
    <w:p>
      <w:pPr>
        <w:numPr>
          <w:ilvl w:val="0"/>
          <w:numId w:val="1002"/>
        </w:numPr>
        <w:pStyle w:val="Compact"/>
      </w:pPr>
      <w:r>
        <w:t xml:space="preserve">Первый шаг: кто, что и когда делает.</w:t>
      </w:r>
    </w:p>
    <w:p>
      <w:r>
        <w:br w:type="page"/>
      </w:r>
    </w:p>
    <w:bookmarkEnd w:id="21"/>
    <w:bookmarkStart w:id="22" w:name="ситуация-1.-продолжение"/>
    <w:p>
      <w:pPr>
        <w:pStyle w:val="2"/>
        <w:keepNext/>
        <w:keepLines/>
      </w:pPr>
      <w:r>
        <w:t xml:space="preserve">Ситуация 1. Продолжение</w:t>
      </w:r>
    </w:p>
    <w:p>
      <w:pPr>
        <w:pStyle w:val="FirstParagraph"/>
      </w:pPr>
      <w:r>
        <w:rPr>
          <w:iCs/>
          <w:i/>
        </w:rPr>
        <w:t xml:space="preserve">Открыть по сигналу ведущего</w:t>
      </w:r>
    </w:p>
    <w:p>
      <w:pPr>
        <w:pStyle w:val="a0"/>
      </w:pPr>
      <w:r>
        <w:t xml:space="preserve">Вечером вы вместе открываете тетрадь. В домашнем задании пять задач, решены две, обе верно.</w:t>
      </w:r>
      <w:r>
        <w:t xml:space="preserve"> </w:t>
      </w:r>
      <w:r>
        <w:t xml:space="preserve">На третьей — задаче на движение — всё остановилось.</w:t>
      </w:r>
    </w:p>
    <w:p>
      <w:pPr>
        <w:pStyle w:val="a0"/>
      </w:pPr>
      <w:r>
        <w:t xml:space="preserve">Выясняется, что именно на пропущенных уроках начали задачи на движение. Всё, что было до</w:t>
      </w:r>
      <w:r>
        <w:t xml:space="preserve"> </w:t>
      </w:r>
      <w:r>
        <w:t xml:space="preserve">этого, ему понятно.</w:t>
      </w:r>
    </w:p>
    <w:p>
      <w:pPr>
        <w:pStyle w:val="a0"/>
      </w:pPr>
      <w:r>
        <w:t xml:space="preserve">Лёва говорит: «Я хотел спросить, но все уже поняли, и мне было стыдно». О консультациях</w:t>
      </w:r>
      <w:r>
        <w:t xml:space="preserve"> </w:t>
      </w:r>
      <w:r>
        <w:t xml:space="preserve">по [средам после шестого урока] он слышал, но думал, что туда ходят только двоечники.</w:t>
      </w:r>
    </w:p>
    <w:p>
      <w:pPr>
        <w:pStyle w:val="a0"/>
      </w:pPr>
      <w:r>
        <w:rPr>
          <w:bCs/>
          <w:b/>
        </w:rPr>
        <w:t xml:space="preserve">Обсудите за 6 минут и запишите на листе группы:</w:t>
      </w:r>
    </w:p>
    <w:p>
      <w:pPr>
        <w:numPr>
          <w:ilvl w:val="0"/>
          <w:numId w:val="1003"/>
        </w:numPr>
        <w:pStyle w:val="Compact"/>
      </w:pPr>
      <w:r>
        <w:t xml:space="preserve">Что изменилось или чего по-прежнему не хватает? Осталась бы ваша утренняя фраза такой же?</w:t>
      </w:r>
    </w:p>
    <w:p>
      <w:pPr>
        <w:numPr>
          <w:ilvl w:val="0"/>
          <w:numId w:val="1003"/>
        </w:numPr>
        <w:pStyle w:val="Compact"/>
      </w:pPr>
      <w:r>
        <w:t xml:space="preserve">Что Лёва может сделать сам? Что — с вашей помощью?</w:t>
      </w:r>
    </w:p>
    <w:p>
      <w:pPr>
        <w:numPr>
          <w:ilvl w:val="0"/>
          <w:numId w:val="1003"/>
        </w:numPr>
        <w:pStyle w:val="Compact"/>
      </w:pPr>
      <w:r>
        <w:t xml:space="preserve">Нужно ли писать учителю? Если да — что именно, в одном-двух предложениях.</w:t>
      </w:r>
    </w:p>
    <w:p>
      <w:pPr>
        <w:numPr>
          <w:ilvl w:val="0"/>
          <w:numId w:val="1003"/>
        </w:numPr>
        <w:pStyle w:val="Compact"/>
      </w:pPr>
      <w:r>
        <w:t xml:space="preserve">Какую строчку из этой истории вы предложите в общие договорённости класса?</w:t>
      </w:r>
    </w:p>
    <w:p>
      <w:r>
        <w:br w:type="page"/>
      </w:r>
    </w:p>
    <w:bookmarkEnd w:id="22"/>
    <w:bookmarkStart w:id="23" w:name="Xae7a44a5139ab4329c87c09a67dc4c45a9b874b"/>
    <w:p>
      <w:pPr>
        <w:pStyle w:val="2"/>
        <w:keepNext/>
        <w:keepLines/>
      </w:pPr>
      <w:r>
        <w:t xml:space="preserve">Ситуация 2. «Что-то задали, я не успела записать»</w:t>
      </w:r>
    </w:p>
    <w:p>
      <w:pPr>
        <w:pStyle w:val="FirstParagraph"/>
      </w:pPr>
      <w:r>
        <w:rPr>
          <w:bCs/>
          <w:b/>
        </w:rPr>
        <w:t xml:space="preserve">Начало истории</w:t>
      </w:r>
    </w:p>
    <w:p>
      <w:pPr>
        <w:pStyle w:val="a0"/>
      </w:pPr>
      <w:r>
        <w:t xml:space="preserve">Среда, 21:20. Вика уже в пижаме. Вы спрашиваете про русский язык, и она вспоминает:</w:t>
      </w:r>
    </w:p>
    <w:p>
      <w:pPr>
        <w:pStyle w:val="a0"/>
      </w:pPr>
      <w:r>
        <w:t xml:space="preserve">— Ой. Что-то задали. Упражнение. Я не успела записать, звонок был.</w:t>
      </w:r>
    </w:p>
    <w:p>
      <w:pPr>
        <w:pStyle w:val="a0"/>
      </w:pPr>
      <w:r>
        <w:t xml:space="preserve">В электронном дневнике на завтра по русскому языку написано: «§ 14, упр.». Номера нет.</w:t>
      </w:r>
    </w:p>
    <w:p>
      <w:pPr>
        <w:pStyle w:val="a0"/>
      </w:pPr>
      <w:r>
        <w:t xml:space="preserve">В родительском чате с 20:50 идёт обсуждение. Одни пишут «упр. 112», другие — «112 и 113»,</w:t>
      </w:r>
      <w:r>
        <w:t xml:space="preserve"> </w:t>
      </w:r>
      <w:r>
        <w:t xml:space="preserve">третьи — «ничего не задавали, это на пятницу». Двенадцать сообщений. Последнее: «Вообще-то</w:t>
      </w:r>
      <w:r>
        <w:t xml:space="preserve"> </w:t>
      </w:r>
      <w:r>
        <w:t xml:space="preserve">учитель мог бы писать нормально».</w:t>
      </w:r>
    </w:p>
    <w:p>
      <w:pPr>
        <w:pStyle w:val="a0"/>
      </w:pPr>
      <w:r>
        <w:rPr>
          <w:bCs/>
          <w:b/>
        </w:rPr>
        <w:t xml:space="preserve">Обсудите за 6 минут и запишите на листе группы:</w:t>
      </w:r>
    </w:p>
    <w:p>
      <w:pPr>
        <w:numPr>
          <w:ilvl w:val="0"/>
          <w:numId w:val="1004"/>
        </w:numPr>
        <w:pStyle w:val="Compact"/>
      </w:pPr>
      <w:r>
        <w:t xml:space="preserve">Что вы скажете Вике сейчас? Первая фраза дословно.</w:t>
      </w:r>
    </w:p>
    <w:p>
      <w:pPr>
        <w:numPr>
          <w:ilvl w:val="0"/>
          <w:numId w:val="1004"/>
        </w:numPr>
        <w:pStyle w:val="Compact"/>
      </w:pPr>
      <w:r>
        <w:t xml:space="preserve">Что известно, что вы предполагаете и что нужно уточнить?</w:t>
      </w:r>
    </w:p>
    <w:p>
      <w:pPr>
        <w:numPr>
          <w:ilvl w:val="0"/>
          <w:numId w:val="1004"/>
        </w:numPr>
        <w:pStyle w:val="Compact"/>
      </w:pPr>
      <w:r>
        <w:t xml:space="preserve">Что вы делаете сегодня вечером? Напишете ли что-нибудь в чат?</w:t>
      </w:r>
    </w:p>
    <w:p>
      <w:pPr>
        <w:numPr>
          <w:ilvl w:val="0"/>
          <w:numId w:val="1004"/>
        </w:numPr>
        <w:pStyle w:val="Compact"/>
      </w:pPr>
      <w:r>
        <w:t xml:space="preserve">Что Вика делает завтра утром?</w:t>
      </w:r>
    </w:p>
    <w:p>
      <w:r>
        <w:br w:type="page"/>
      </w:r>
    </w:p>
    <w:bookmarkEnd w:id="23"/>
    <w:bookmarkStart w:id="24" w:name="ситуация-2.-продолжение"/>
    <w:p>
      <w:pPr>
        <w:pStyle w:val="2"/>
        <w:keepNext/>
        <w:keepLines/>
      </w:pPr>
      <w:r>
        <w:t xml:space="preserve">Ситуация 2. Продолжение</w:t>
      </w:r>
    </w:p>
    <w:p>
      <w:pPr>
        <w:pStyle w:val="FirstParagraph"/>
      </w:pPr>
      <w:r>
        <w:rPr>
          <w:iCs/>
          <w:i/>
        </w:rPr>
        <w:t xml:space="preserve">Открыть по сигналу ведущего</w:t>
      </w:r>
    </w:p>
    <w:p>
      <w:pPr>
        <w:pStyle w:val="a0"/>
      </w:pPr>
      <w:r>
        <w:t xml:space="preserve">Утром выясняется: номер упражнения учительница продиктовала после звонка. Половина класса</w:t>
      </w:r>
      <w:r>
        <w:t xml:space="preserve"> </w:t>
      </w:r>
      <w:r>
        <w:t xml:space="preserve">записала, половина — нет.</w:t>
      </w:r>
    </w:p>
    <w:p>
      <w:pPr>
        <w:pStyle w:val="a0"/>
      </w:pPr>
      <w:r>
        <w:t xml:space="preserve">Полная запись появилась в дневнике в 21:40, через двадцать минут после вашего разговора.</w:t>
      </w:r>
    </w:p>
    <w:p>
      <w:pPr>
        <w:pStyle w:val="a0"/>
      </w:pPr>
      <w:r>
        <w:rPr>
          <w:bCs/>
          <w:b/>
        </w:rPr>
        <w:t xml:space="preserve">Обсудите за 6 минут и запишите на листе группы:</w:t>
      </w:r>
    </w:p>
    <w:p>
      <w:pPr>
        <w:numPr>
          <w:ilvl w:val="0"/>
          <w:numId w:val="1005"/>
        </w:numPr>
        <w:pStyle w:val="Compact"/>
      </w:pPr>
      <w:r>
        <w:t xml:space="preserve">Что изменилось или чего по-прежнему не хватает?</w:t>
      </w:r>
    </w:p>
    <w:p>
      <w:pPr>
        <w:numPr>
          <w:ilvl w:val="0"/>
          <w:numId w:val="1005"/>
        </w:numPr>
        <w:pStyle w:val="Compact"/>
      </w:pPr>
      <w:r>
        <w:t xml:space="preserve">Что семья делает сегодня вечером, если задание неясно?</w:t>
      </w:r>
    </w:p>
    <w:p>
      <w:pPr>
        <w:numPr>
          <w:ilvl w:val="0"/>
          <w:numId w:val="1005"/>
        </w:numPr>
        <w:pStyle w:val="Compact"/>
      </w:pPr>
      <w:r>
        <w:t xml:space="preserve">Что Вика может делать сама, чтобы такое не повторялось?</w:t>
      </w:r>
    </w:p>
    <w:p>
      <w:pPr>
        <w:numPr>
          <w:ilvl w:val="0"/>
          <w:numId w:val="1005"/>
        </w:numPr>
        <w:pStyle w:val="Compact"/>
      </w:pPr>
      <w:r>
        <w:t xml:space="preserve">Какой вопрос о сообщении домашнего задания нужно задать школе? Кто и как это сделает?</w:t>
      </w:r>
    </w:p>
    <w:p>
      <w:pPr>
        <w:numPr>
          <w:ilvl w:val="0"/>
          <w:numId w:val="1005"/>
        </w:numPr>
        <w:pStyle w:val="Compact"/>
      </w:pPr>
      <w:r>
        <w:t xml:space="preserve">Какую строчку вы предложите в общие договорённости класса?</w:t>
      </w:r>
    </w:p>
    <w:p>
      <w:r>
        <w:br w:type="page"/>
      </w:r>
    </w:p>
    <w:bookmarkEnd w:id="24"/>
    <w:bookmarkStart w:id="25" w:name="ситуация-3.-я-не-буду-спрашивать"/>
    <w:p>
      <w:pPr>
        <w:pStyle w:val="2"/>
        <w:keepNext/>
        <w:keepLines/>
      </w:pPr>
      <w:r>
        <w:t xml:space="preserve">Ситуация 3. «Я не буду спрашивать»</w:t>
      </w:r>
    </w:p>
    <w:p>
      <w:pPr>
        <w:pStyle w:val="FirstParagraph"/>
      </w:pPr>
      <w:r>
        <w:rPr>
          <w:bCs/>
          <w:b/>
        </w:rPr>
        <w:t xml:space="preserve">Начало истории</w:t>
      </w:r>
    </w:p>
    <w:p>
      <w:pPr>
        <w:pStyle w:val="a0"/>
      </w:pPr>
      <w:r>
        <w:t xml:space="preserve">Четверг, 19:40. Соня второй час сидит над контурной картой по географии. Подписаны три</w:t>
      </w:r>
      <w:r>
        <w:t xml:space="preserve"> </w:t>
      </w:r>
      <w:r>
        <w:t xml:space="preserve">океана, остальное пусто. Сдавать завтра.</w:t>
      </w:r>
    </w:p>
    <w:p>
      <w:pPr>
        <w:pStyle w:val="a0"/>
      </w:pPr>
      <w:r>
        <w:t xml:space="preserve">— Я не поняла, что там ещё подписывать. Она говорила, но я не расслышала.</w:t>
      </w:r>
    </w:p>
    <w:p>
      <w:pPr>
        <w:pStyle w:val="a0"/>
      </w:pPr>
      <w:r>
        <w:t xml:space="preserve">— Давай напишем учительнице. Или спросишь завтра до урока.</w:t>
      </w:r>
    </w:p>
    <w:p>
      <w:pPr>
        <w:pStyle w:val="a0"/>
      </w:pPr>
      <w:r>
        <w:t xml:space="preserve">— Нет! Я не буду спрашивать. И писать не буду. Она подумает, что я тупая. Не пиши ей</w:t>
      </w:r>
      <w:r>
        <w:t xml:space="preserve"> </w:t>
      </w:r>
      <w:r>
        <w:t xml:space="preserve">ничего, пожалуйста.</w:t>
      </w:r>
    </w:p>
    <w:p>
      <w:pPr>
        <w:pStyle w:val="a0"/>
      </w:pPr>
      <w:r>
        <w:t xml:space="preserve">Соня плачет.</w:t>
      </w:r>
    </w:p>
    <w:p>
      <w:pPr>
        <w:pStyle w:val="a0"/>
      </w:pPr>
      <w:r>
        <w:rPr>
          <w:bCs/>
          <w:b/>
        </w:rPr>
        <w:t xml:space="preserve">Обсудите за 6 минут и запишите на листе группы:</w:t>
      </w:r>
    </w:p>
    <w:p>
      <w:pPr>
        <w:numPr>
          <w:ilvl w:val="0"/>
          <w:numId w:val="1006"/>
        </w:numPr>
        <w:pStyle w:val="Compact"/>
      </w:pPr>
      <w:r>
        <w:t xml:space="preserve">Что вы скажете Соне сейчас?</w:t>
      </w:r>
    </w:p>
    <w:p>
      <w:pPr>
        <w:numPr>
          <w:ilvl w:val="0"/>
          <w:numId w:val="1006"/>
        </w:numPr>
        <w:pStyle w:val="Compact"/>
      </w:pPr>
      <w:r>
        <w:t xml:space="preserve">Выполните ли вы её просьбу «не пиши ничего»? Почему?</w:t>
      </w:r>
    </w:p>
    <w:p>
      <w:pPr>
        <w:numPr>
          <w:ilvl w:val="0"/>
          <w:numId w:val="1006"/>
        </w:numPr>
        <w:pStyle w:val="Compact"/>
      </w:pPr>
      <w:r>
        <w:t xml:space="preserve">Что известно, что вы предполагаете и что нужно уточнить?</w:t>
      </w:r>
    </w:p>
    <w:p>
      <w:pPr>
        <w:numPr>
          <w:ilvl w:val="0"/>
          <w:numId w:val="1006"/>
        </w:numPr>
        <w:pStyle w:val="Compact"/>
      </w:pPr>
      <w:r>
        <w:t xml:space="preserve">Первый шаг: кто, что и когда делает.</w:t>
      </w:r>
    </w:p>
    <w:p>
      <w:r>
        <w:br w:type="page"/>
      </w:r>
    </w:p>
    <w:bookmarkEnd w:id="25"/>
    <w:bookmarkStart w:id="26" w:name="ситуация-3.-продолжение"/>
    <w:p>
      <w:pPr>
        <w:pStyle w:val="2"/>
        <w:keepNext/>
        <w:keepLines/>
      </w:pPr>
      <w:r>
        <w:t xml:space="preserve">Ситуация 3. Продолжение</w:t>
      </w:r>
    </w:p>
    <w:p>
      <w:pPr>
        <w:pStyle w:val="FirstParagraph"/>
      </w:pPr>
      <w:r>
        <w:rPr>
          <w:iCs/>
          <w:i/>
        </w:rPr>
        <w:t xml:space="preserve">Открыть по сигналу ведущего</w:t>
      </w:r>
    </w:p>
    <w:p>
      <w:pPr>
        <w:pStyle w:val="a0"/>
      </w:pPr>
      <w:r>
        <w:t xml:space="preserve">Когда Соня успокаивается, выясняется другое. Две недели назад на математике она</w:t>
      </w:r>
      <w:r>
        <w:t xml:space="preserve"> </w:t>
      </w:r>
      <w:r>
        <w:t xml:space="preserve">переспросила условие задачи. Двое мальчиков с задней</w:t>
      </w:r>
      <w:r>
        <w:t xml:space="preserve"> </w:t>
      </w:r>
      <w:r>
        <w:t xml:space="preserve">парты весь урок повторяли тонким голосом: «А можно ещё раз?» — и класс смеялся. Учитель</w:t>
      </w:r>
      <w:r>
        <w:t xml:space="preserve"> </w:t>
      </w:r>
      <w:r>
        <w:t xml:space="preserve">сделал им замечание, но на перемене это продолжилось, и на следующий день тоже. С тех пор</w:t>
      </w:r>
      <w:r>
        <w:t xml:space="preserve"> </w:t>
      </w:r>
      <w:r>
        <w:t xml:space="preserve">Соня не задаёт вопросов ни на одном уроке.</w:t>
      </w:r>
    </w:p>
    <w:p>
      <w:pPr>
        <w:pStyle w:val="a0"/>
      </w:pPr>
      <w:r>
        <w:t xml:space="preserve">Она помнит, что учительница географии разрешала писать вопросы в электронном дневнике. Но</w:t>
      </w:r>
      <w:r>
        <w:t xml:space="preserve"> </w:t>
      </w:r>
      <w:r>
        <w:t xml:space="preserve">после случая на математике ей страшно переспросить даже у другого учителя.</w:t>
      </w:r>
    </w:p>
    <w:p>
      <w:pPr>
        <w:pStyle w:val="a0"/>
      </w:pPr>
      <w:r>
        <w:t xml:space="preserve">Дома она об этом не рассказывала: «Вы пойдёте в школу, и будет только хуже».</w:t>
      </w:r>
    </w:p>
    <w:p>
      <w:pPr>
        <w:pStyle w:val="a0"/>
      </w:pPr>
      <w:r>
        <w:rPr>
          <w:bCs/>
          <w:b/>
        </w:rPr>
        <w:t xml:space="preserve">Обсудите за 6 минут и запишите на листе группы:</w:t>
      </w:r>
    </w:p>
    <w:p>
      <w:pPr>
        <w:numPr>
          <w:ilvl w:val="0"/>
          <w:numId w:val="1007"/>
        </w:numPr>
        <w:pStyle w:val="Compact"/>
      </w:pPr>
      <w:r>
        <w:t xml:space="preserve">В чём теперь главная трудность — в карте или в другом?</w:t>
      </w:r>
    </w:p>
    <w:p>
      <w:pPr>
        <w:numPr>
          <w:ilvl w:val="0"/>
          <w:numId w:val="1007"/>
        </w:numPr>
        <w:pStyle w:val="Compact"/>
      </w:pPr>
      <w:r>
        <w:t xml:space="preserve">Как помочь Соне с картой, не заставляя её спрашивать при всех? Кто уточнит задание, если</w:t>
      </w:r>
      <w:r>
        <w:t xml:space="preserve"> </w:t>
      </w:r>
      <w:r>
        <w:t xml:space="preserve">она пока не готова сама?</w:t>
      </w:r>
    </w:p>
    <w:p>
      <w:pPr>
        <w:numPr>
          <w:ilvl w:val="0"/>
          <w:numId w:val="1007"/>
        </w:numPr>
        <w:pStyle w:val="Compact"/>
      </w:pPr>
      <w:r>
        <w:t xml:space="preserve">Кому в школе нужно сообщить о насмешках? Что вы скажете Соне об этом заранее?</w:t>
      </w:r>
    </w:p>
    <w:p>
      <w:pPr>
        <w:numPr>
          <w:ilvl w:val="0"/>
          <w:numId w:val="1007"/>
        </w:numPr>
        <w:pStyle w:val="Compact"/>
      </w:pPr>
      <w:r>
        <w:t xml:space="preserve">Кто и когда узнает, что сделано, и когда вы снова поговорите с Соней?</w:t>
      </w:r>
    </w:p>
    <w:p>
      <w:pPr>
        <w:numPr>
          <w:ilvl w:val="0"/>
          <w:numId w:val="1007"/>
        </w:numPr>
        <w:pStyle w:val="Compact"/>
      </w:pPr>
      <w:r>
        <w:t xml:space="preserve">Какую строчку вы предложите в общие договорённости класса?</w:t>
      </w:r>
    </w:p>
    <w:p>
      <w:r>
        <w:br w:type="page"/>
      </w:r>
    </w:p>
    <w:bookmarkEnd w:id="26"/>
    <w:bookmarkStart w:id="27" w:name="ситуация-4.-она-ко-мне-придирается"/>
    <w:p>
      <w:pPr>
        <w:pStyle w:val="2"/>
        <w:keepNext/>
        <w:keepLines/>
      </w:pPr>
      <w:r>
        <w:t xml:space="preserve">Ситуация 4. «Она ко мне придирается»</w:t>
      </w:r>
    </w:p>
    <w:p>
      <w:pPr>
        <w:pStyle w:val="FirstParagraph"/>
      </w:pPr>
      <w:r>
        <w:rPr>
          <w:bCs/>
          <w:b/>
        </w:rPr>
        <w:t xml:space="preserve">Начало истории</w:t>
      </w:r>
    </w:p>
    <w:p>
      <w:pPr>
        <w:pStyle w:val="a0"/>
      </w:pPr>
      <w:r>
        <w:t xml:space="preserve">Понедельник, 16:10. На работе вам приходит уведомление из электронного дневника: у Полины</w:t>
      </w:r>
      <w:r>
        <w:t xml:space="preserve"> </w:t>
      </w:r>
      <w:r>
        <w:t xml:space="preserve">«3» за диктант по русскому языку. За четыре года в начальной школе у неё не было ни одной</w:t>
      </w:r>
      <w:r>
        <w:t xml:space="preserve"> </w:t>
      </w:r>
      <w:r>
        <w:t xml:space="preserve">тройки по русскому.</w:t>
      </w:r>
    </w:p>
    <w:p>
      <w:pPr>
        <w:pStyle w:val="a0"/>
      </w:pPr>
      <w:r>
        <w:t xml:space="preserve">Дома Полина говорит, что про отметки ничего не знает. Когда вы показываете телефон, кричит:</w:t>
      </w:r>
    </w:p>
    <w:p>
      <w:pPr>
        <w:pStyle w:val="a0"/>
      </w:pPr>
      <w:r>
        <w:t xml:space="preserve">— Она ко мне придирается! У меня там две ошибки, у Кати пять, а ей поставили четыре!</w:t>
      </w:r>
    </w:p>
    <w:p>
      <w:pPr>
        <w:pStyle w:val="a0"/>
      </w:pPr>
      <w:r>
        <w:t xml:space="preserve">Тетрадь показывать отказывается: «Я её в школе оставила».</w:t>
      </w:r>
    </w:p>
    <w:p>
      <w:pPr>
        <w:pStyle w:val="a0"/>
      </w:pPr>
      <w:r>
        <w:rPr>
          <w:bCs/>
          <w:b/>
        </w:rPr>
        <w:t xml:space="preserve">Обсудите за 6 минут и запишите на листе группы:</w:t>
      </w:r>
    </w:p>
    <w:p>
      <w:pPr>
        <w:numPr>
          <w:ilvl w:val="0"/>
          <w:numId w:val="1008"/>
        </w:numPr>
        <w:pStyle w:val="Compact"/>
      </w:pPr>
      <w:r>
        <w:t xml:space="preserve">Что вы скажете Полине первой фразой?</w:t>
      </w:r>
    </w:p>
    <w:p>
      <w:pPr>
        <w:numPr>
          <w:ilvl w:val="0"/>
          <w:numId w:val="1008"/>
        </w:numPr>
        <w:pStyle w:val="Compact"/>
      </w:pPr>
      <w:r>
        <w:t xml:space="preserve">Что чувствуете вы сами, увидев тройку? Что делаете с этим до разговора?</w:t>
      </w:r>
    </w:p>
    <w:p>
      <w:pPr>
        <w:numPr>
          <w:ilvl w:val="0"/>
          <w:numId w:val="1008"/>
        </w:numPr>
        <w:pStyle w:val="Compact"/>
      </w:pPr>
      <w:r>
        <w:t xml:space="preserve">Что известно, что — со слов Полины или её одноклассницы и что нужно уточнить?</w:t>
      </w:r>
    </w:p>
    <w:p>
      <w:pPr>
        <w:numPr>
          <w:ilvl w:val="0"/>
          <w:numId w:val="1008"/>
        </w:numPr>
        <w:pStyle w:val="Compact"/>
      </w:pPr>
      <w:r>
        <w:t xml:space="preserve">Первый шаг: кто, что и когда делает.</w:t>
      </w:r>
    </w:p>
    <w:p>
      <w:r>
        <w:br w:type="page"/>
      </w:r>
    </w:p>
    <w:bookmarkEnd w:id="27"/>
    <w:bookmarkStart w:id="28" w:name="ситуация-4.-продолжение"/>
    <w:p>
      <w:pPr>
        <w:pStyle w:val="2"/>
        <w:keepNext/>
        <w:keepLines/>
      </w:pPr>
      <w:r>
        <w:t xml:space="preserve">Ситуация 4. Продолжение</w:t>
      </w:r>
    </w:p>
    <w:p>
      <w:pPr>
        <w:pStyle w:val="FirstParagraph"/>
      </w:pPr>
      <w:r>
        <w:rPr>
          <w:iCs/>
          <w:i/>
        </w:rPr>
        <w:t xml:space="preserve">Открыть по сигналу ведущего</w:t>
      </w:r>
    </w:p>
    <w:p>
      <w:pPr>
        <w:pStyle w:val="a0"/>
      </w:pPr>
      <w:r>
        <w:t xml:space="preserve">Тетрадь нашлась на следующий день в рюкзаке, между учебниками.</w:t>
      </w:r>
    </w:p>
    <w:p>
      <w:pPr>
        <w:pStyle w:val="a0"/>
      </w:pPr>
      <w:r>
        <w:t xml:space="preserve">В диктанте две орфографические ошибки и одна пунктуационная. После диктанта было</w:t>
      </w:r>
      <w:r>
        <w:t xml:space="preserve"> </w:t>
      </w:r>
      <w:r>
        <w:t xml:space="preserve">грамматическое задание из трёх пунктов. Полина сделала первый, второй и третий пропустила:</w:t>
      </w:r>
      <w:r>
        <w:t xml:space="preserve"> </w:t>
      </w:r>
      <w:r>
        <w:t xml:space="preserve">«Не успела». Под работой учительница написала короткий комментарий, но как оценены диктант</w:t>
      </w:r>
      <w:r>
        <w:t xml:space="preserve"> </w:t>
      </w:r>
      <w:r>
        <w:t xml:space="preserve">и грамматическое задание, из него непонятно.</w:t>
      </w:r>
    </w:p>
    <w:p>
      <w:pPr>
        <w:pStyle w:val="a0"/>
      </w:pPr>
      <w:r>
        <w:t xml:space="preserve">О Кате Полина знает со слов самой Кати.</w:t>
      </w:r>
    </w:p>
    <w:p>
      <w:pPr>
        <w:pStyle w:val="a0"/>
      </w:pPr>
      <w:r>
        <w:t xml:space="preserve">На прошлой неделе учительница говорила в классе, что работу над ошибками можно сдать до</w:t>
      </w:r>
      <w:r>
        <w:t xml:space="preserve"> </w:t>
      </w:r>
      <w:r>
        <w:t xml:space="preserve">пятницы — она её проверит.</w:t>
      </w:r>
      <w:r>
        <w:t xml:space="preserve"> </w:t>
      </w:r>
      <w:r>
        <w:t xml:space="preserve">Полина это слышала, но решила, что к ней это не относится.</w:t>
      </w:r>
    </w:p>
    <w:p>
      <w:pPr>
        <w:pStyle w:val="a0"/>
      </w:pPr>
      <w:r>
        <w:rPr>
          <w:bCs/>
          <w:b/>
        </w:rPr>
        <w:t xml:space="preserve">Обсудите за 6 минут и запишите на листе группы:</w:t>
      </w:r>
    </w:p>
    <w:p>
      <w:pPr>
        <w:numPr>
          <w:ilvl w:val="0"/>
          <w:numId w:val="1009"/>
        </w:numPr>
        <w:pStyle w:val="Compact"/>
      </w:pPr>
      <w:r>
        <w:t xml:space="preserve">Что изменилось или чего по-прежнему не хватает?</w:t>
      </w:r>
    </w:p>
    <w:p>
      <w:pPr>
        <w:numPr>
          <w:ilvl w:val="0"/>
          <w:numId w:val="1009"/>
        </w:numPr>
        <w:pStyle w:val="Compact"/>
      </w:pPr>
      <w:r>
        <w:t xml:space="preserve">Что Полина может сделать сама до пятницы?</w:t>
      </w:r>
    </w:p>
    <w:p>
      <w:pPr>
        <w:numPr>
          <w:ilvl w:val="0"/>
          <w:numId w:val="1009"/>
        </w:numPr>
        <w:pStyle w:val="Compact"/>
      </w:pPr>
      <w:r>
        <w:t xml:space="preserve">Что спросить у учителя: о критериях отметки, о том, над чем поработать?</w:t>
      </w:r>
    </w:p>
    <w:p>
      <w:pPr>
        <w:numPr>
          <w:ilvl w:val="0"/>
          <w:numId w:val="1009"/>
        </w:numPr>
        <w:pStyle w:val="Compact"/>
      </w:pPr>
      <w:r>
        <w:t xml:space="preserve">Почему Полина сказала, что тетрадь в школе? Что сделать, чтобы в следующий раз показать</w:t>
      </w:r>
      <w:r>
        <w:t xml:space="preserve"> </w:t>
      </w:r>
      <w:r>
        <w:t xml:space="preserve">работу было не страшно?</w:t>
      </w:r>
    </w:p>
    <w:p>
      <w:pPr>
        <w:numPr>
          <w:ilvl w:val="0"/>
          <w:numId w:val="1009"/>
        </w:numPr>
        <w:pStyle w:val="Compact"/>
      </w:pPr>
      <w:r>
        <w:t xml:space="preserve">Какую строчку вы предложите в общие договорённости класса?</w:t>
      </w:r>
    </w:p>
    <w:p>
      <w:r>
        <w:br w:type="page"/>
      </w:r>
    </w:p>
    <w:bookmarkEnd w:id="28"/>
    <w:bookmarkStart w:id="29" w:name="ситуация-5.-он-мне-больше-не-друг"/>
    <w:p>
      <w:pPr>
        <w:pStyle w:val="2"/>
        <w:keepNext/>
        <w:keepLines/>
      </w:pPr>
      <w:r>
        <w:t xml:space="preserve">Ситуация 5. «Он мне больше не друг»</w:t>
      </w:r>
    </w:p>
    <w:p>
      <w:pPr>
        <w:pStyle w:val="FirstParagraph"/>
      </w:pPr>
      <w:r>
        <w:rPr>
          <w:bCs/>
          <w:b/>
        </w:rPr>
        <w:t xml:space="preserve">Начало истории</w:t>
      </w:r>
    </w:p>
    <w:p>
      <w:pPr>
        <w:pStyle w:val="a0"/>
      </w:pPr>
      <w:r>
        <w:t xml:space="preserve">Пятница, 15:30. Тимур пришёл из школы, бросил рюкзак в коридоре и сказал, что на</w:t>
      </w:r>
      <w:r>
        <w:t xml:space="preserve"> </w:t>
      </w:r>
      <w:r>
        <w:t xml:space="preserve">физкультуру больше не пойдёт.</w:t>
      </w:r>
    </w:p>
    <w:p>
      <w:pPr>
        <w:pStyle w:val="a0"/>
      </w:pPr>
      <w:r>
        <w:t xml:space="preserve">— Артём на всю раздевалку сказал, что я слабак и из-за меня проиграли. Теперь меня никто</w:t>
      </w:r>
      <w:r>
        <w:t xml:space="preserve"> </w:t>
      </w:r>
      <w:r>
        <w:t xml:space="preserve">не берёт в команду. Он мне больше не друг.</w:t>
      </w:r>
    </w:p>
    <w:p>
      <w:pPr>
        <w:pStyle w:val="a0"/>
      </w:pPr>
      <w:r>
        <w:t xml:space="preserve">Артём — новенький, пришёл в класс в сентябре из другой школы. Первые три недели мальчики</w:t>
      </w:r>
      <w:r>
        <w:t xml:space="preserve"> </w:t>
      </w:r>
      <w:r>
        <w:t xml:space="preserve">вместе ходили домой, Артём был у вас в гостях. Физкультура — в понедельник.</w:t>
      </w:r>
    </w:p>
    <w:p>
      <w:pPr>
        <w:pStyle w:val="a0"/>
      </w:pPr>
      <w:r>
        <w:rPr>
          <w:bCs/>
          <w:b/>
        </w:rPr>
        <w:t xml:space="preserve">Обсудите за 6 минут и запишите на листе группы:</w:t>
      </w:r>
    </w:p>
    <w:p>
      <w:pPr>
        <w:numPr>
          <w:ilvl w:val="0"/>
          <w:numId w:val="1010"/>
        </w:numPr>
        <w:pStyle w:val="Compact"/>
      </w:pPr>
      <w:r>
        <w:t xml:space="preserve">Что вы скажете Тимуру сейчас?</w:t>
      </w:r>
    </w:p>
    <w:p>
      <w:pPr>
        <w:numPr>
          <w:ilvl w:val="0"/>
          <w:numId w:val="1010"/>
        </w:numPr>
        <w:pStyle w:val="Compact"/>
      </w:pPr>
      <w:r>
        <w:t xml:space="preserve">Что известно, что вы предполагаете и что нужно уточнить?</w:t>
      </w:r>
    </w:p>
    <w:p>
      <w:pPr>
        <w:numPr>
          <w:ilvl w:val="0"/>
          <w:numId w:val="1010"/>
        </w:numPr>
        <w:pStyle w:val="Compact"/>
      </w:pPr>
      <w:r>
        <w:t xml:space="preserve">Что вы сделаете до понедельника? Будете ли звонить маме Артёма?</w:t>
      </w:r>
    </w:p>
    <w:p>
      <w:pPr>
        <w:numPr>
          <w:ilvl w:val="0"/>
          <w:numId w:val="1010"/>
        </w:numPr>
        <w:pStyle w:val="Compact"/>
      </w:pPr>
      <w:r>
        <w:t xml:space="preserve">Первый шаг: кто, что и когда делает.</w:t>
      </w:r>
    </w:p>
    <w:p>
      <w:r>
        <w:br w:type="page"/>
      </w:r>
    </w:p>
    <w:bookmarkEnd w:id="29"/>
    <w:bookmarkStart w:id="30" w:name="ситуация-5.-продолжение"/>
    <w:p>
      <w:pPr>
        <w:pStyle w:val="2"/>
        <w:keepNext/>
        <w:keepLines/>
      </w:pPr>
      <w:r>
        <w:t xml:space="preserve">Ситуация 5. Продолжение</w:t>
      </w:r>
    </w:p>
    <w:p>
      <w:pPr>
        <w:pStyle w:val="FirstParagraph"/>
      </w:pPr>
      <w:r>
        <w:rPr>
          <w:iCs/>
          <w:i/>
        </w:rPr>
        <w:t xml:space="preserve">Открыть по сигналу ведущего</w:t>
      </w:r>
    </w:p>
    <w:p>
      <w:pPr>
        <w:pStyle w:val="a0"/>
      </w:pPr>
      <w:r>
        <w:t xml:space="preserve">В воскресенье Тимур рассказывает подробнее. В четверг на физкультуре играли в пионербол.</w:t>
      </w:r>
      <w:r>
        <w:t xml:space="preserve"> </w:t>
      </w:r>
      <w:r>
        <w:t xml:space="preserve">Команда Тимура проиграла, и Артём сказал про слабака. Тимур при всех ответил ему обидным</w:t>
      </w:r>
      <w:r>
        <w:t xml:space="preserve"> </w:t>
      </w:r>
      <w:r>
        <w:t xml:space="preserve">словом про его вес. Артём покраснел и ушёл в угол раздевалки. С тех пор мальчики не</w:t>
      </w:r>
      <w:r>
        <w:t xml:space="preserve"> </w:t>
      </w:r>
      <w:r>
        <w:t xml:space="preserve">разговаривают.</w:t>
      </w:r>
    </w:p>
    <w:p>
      <w:pPr>
        <w:pStyle w:val="a0"/>
      </w:pPr>
      <w:r>
        <w:t xml:space="preserve">«Никто не берёт в команду» — это было один раз, в пятницу на перемене, когда играли</w:t>
      </w:r>
      <w:r>
        <w:t xml:space="preserve"> </w:t>
      </w:r>
      <w:r>
        <w:t xml:space="preserve">в футбол.</w:t>
      </w:r>
    </w:p>
    <w:p>
      <w:pPr>
        <w:pStyle w:val="a0"/>
      </w:pPr>
      <w:r>
        <w:t xml:space="preserve">В воскресенье вечером в родительском чате мама Артёма пишет: «Моего сына в классе обзывают</w:t>
      </w:r>
      <w:r>
        <w:t xml:space="preserve"> </w:t>
      </w:r>
      <w:r>
        <w:t xml:space="preserve">из-за веса. Родители, поговорите, пожалуйста, с детьми». Имён она не называет.</w:t>
      </w:r>
    </w:p>
    <w:p>
      <w:pPr>
        <w:pStyle w:val="a0"/>
      </w:pPr>
      <w:r>
        <w:rPr>
          <w:bCs/>
          <w:b/>
        </w:rPr>
        <w:t xml:space="preserve">Обсудите за 6 минут и запишите на листе группы:</w:t>
      </w:r>
    </w:p>
    <w:p>
      <w:pPr>
        <w:numPr>
          <w:ilvl w:val="0"/>
          <w:numId w:val="1011"/>
        </w:numPr>
        <w:pStyle w:val="Compact"/>
      </w:pPr>
      <w:r>
        <w:t xml:space="preserve">Что изменилось? Что нужно уточнить, чтобы понять, разовая это ссора или что-то повторяющееся?</w:t>
      </w:r>
    </w:p>
    <w:p>
      <w:pPr>
        <w:numPr>
          <w:ilvl w:val="0"/>
          <w:numId w:val="1011"/>
        </w:numPr>
        <w:pStyle w:val="Compact"/>
      </w:pPr>
      <w:r>
        <w:t xml:space="preserve">Что Тимур может сделать сам? Как и когда?</w:t>
      </w:r>
    </w:p>
    <w:p>
      <w:pPr>
        <w:numPr>
          <w:ilvl w:val="0"/>
          <w:numId w:val="1011"/>
        </w:numPr>
        <w:pStyle w:val="Compact"/>
      </w:pPr>
      <w:r>
        <w:t xml:space="preserve">Что делают взрослые? Нужно ли отвечать маме Артёма — и где: в чате или лично?</w:t>
      </w:r>
    </w:p>
    <w:p>
      <w:pPr>
        <w:numPr>
          <w:ilvl w:val="0"/>
          <w:numId w:val="1011"/>
        </w:numPr>
        <w:pStyle w:val="Compact"/>
      </w:pPr>
      <w:r>
        <w:t xml:space="preserve">Что вы будете делать, если в понедельник всё продолжится?</w:t>
      </w:r>
    </w:p>
    <w:p>
      <w:pPr>
        <w:numPr>
          <w:ilvl w:val="0"/>
          <w:numId w:val="1011"/>
        </w:numPr>
        <w:pStyle w:val="Compact"/>
      </w:pPr>
      <w:r>
        <w:t xml:space="preserve">Какую строчку вы предложите в общие договорённости класса?</w:t>
      </w:r>
    </w:p>
    <w:p>
      <w:r>
        <w:br w:type="page"/>
      </w:r>
    </w:p>
    <w:bookmarkEnd w:id="30"/>
    <w:bookmarkStart w:id="31" w:name="Xf62cdd177cd4d05e14e48adec14b73fa7952458"/>
    <w:p>
      <w:pPr>
        <w:pStyle w:val="2"/>
        <w:keepNext/>
        <w:keepLines/>
      </w:pPr>
      <w:r>
        <w:t xml:space="preserve">Ситуация 6. Переписка в родительском чате</w:t>
      </w:r>
    </w:p>
    <w:p>
      <w:pPr>
        <w:pStyle w:val="FirstParagraph"/>
      </w:pPr>
      <w:r>
        <w:rPr>
          <w:bCs/>
          <w:b/>
        </w:rPr>
        <w:t xml:space="preserve">Начало истории</w:t>
      </w:r>
    </w:p>
    <w:p>
      <w:pPr>
        <w:pStyle w:val="a0"/>
      </w:pPr>
      <w:r>
        <w:t xml:space="preserve">Вторник, 22:47. Родительский чат 5 класса.</w:t>
      </w:r>
    </w:p>
    <w:p>
      <w:pPr>
        <w:pStyle w:val="a0"/>
      </w:pPr>
      <w:r>
        <w:rPr>
          <w:bCs/>
          <w:b/>
        </w:rPr>
        <w:t xml:space="preserve">Мама Дани:</w:t>
      </w:r>
      <w:r>
        <w:t xml:space="preserve"> </w:t>
      </w:r>
      <w:r>
        <w:t xml:space="preserve">Кто-нибудь понимает, что происходит на математике? Сын третий вечер сидит</w:t>
      </w:r>
      <w:r>
        <w:t xml:space="preserve"> </w:t>
      </w:r>
      <w:r>
        <w:t xml:space="preserve">над задачами до ночи. Мне кажется, им просто ничего не объясняют.</w:t>
      </w:r>
    </w:p>
    <w:p>
      <w:pPr>
        <w:pStyle w:val="a0"/>
      </w:pPr>
      <w:r>
        <w:rPr>
          <w:bCs/>
          <w:b/>
        </w:rPr>
        <w:t xml:space="preserve">Папа Лизы:</w:t>
      </w:r>
      <w:r>
        <w:t xml:space="preserve"> </w:t>
      </w:r>
      <w:r>
        <w:t xml:space="preserve">+1. У нас то же самое.</w:t>
      </w:r>
    </w:p>
    <w:p>
      <w:pPr>
        <w:pStyle w:val="a0"/>
      </w:pPr>
      <w:r>
        <w:rPr>
          <w:bCs/>
          <w:b/>
        </w:rPr>
        <w:t xml:space="preserve">Мама Ильи:</w:t>
      </w:r>
      <w:r>
        <w:t xml:space="preserve"> </w:t>
      </w:r>
      <w:r>
        <w:t xml:space="preserve">У моего всё понятно. Может, дело не в учителе?</w:t>
      </w:r>
    </w:p>
    <w:p>
      <w:pPr>
        <w:pStyle w:val="a0"/>
      </w:pPr>
      <w:r>
        <w:rPr>
          <w:bCs/>
          <w:b/>
        </w:rPr>
        <w:t xml:space="preserve">Мама Дани:</w:t>
      </w:r>
      <w:r>
        <w:t xml:space="preserve"> </w:t>
      </w:r>
      <w:r>
        <w:t xml:space="preserve">Это вы на что намекаете?</w:t>
      </w:r>
    </w:p>
    <w:p>
      <w:pPr>
        <w:pStyle w:val="a0"/>
      </w:pPr>
      <w:r>
        <w:rPr>
          <w:iCs/>
          <w:i/>
        </w:rPr>
        <w:t xml:space="preserve">Ещё девять сообщений за двадцать минут.</w:t>
      </w:r>
    </w:p>
    <w:p>
      <w:pPr>
        <w:pStyle w:val="a0"/>
      </w:pPr>
      <w:r>
        <w:rPr>
          <w:bCs/>
          <w:b/>
        </w:rPr>
        <w:t xml:space="preserve">Бабушка Макса:</w:t>
      </w:r>
      <w:r>
        <w:t xml:space="preserve"> </w:t>
      </w:r>
      <w:r>
        <w:t xml:space="preserve">Вот, посмотрите, как они учат.</w:t>
      </w:r>
      <w:r>
        <w:t xml:space="preserve"> </w:t>
      </w:r>
      <w:r>
        <w:rPr>
          <w:iCs/>
          <w:i/>
        </w:rPr>
        <w:t xml:space="preserve">(Фотография: страница тетради с задачей,</w:t>
      </w:r>
      <w:r>
        <w:rPr>
          <w:iCs/>
          <w:i/>
        </w:rPr>
        <w:t xml:space="preserve"> </w:t>
      </w:r>
      <w:r>
        <w:rPr>
          <w:iCs/>
          <w:i/>
        </w:rPr>
        <w:t xml:space="preserve">красная «2», на обложке видна фамилия ученика.)</w:t>
      </w:r>
    </w:p>
    <w:p>
      <w:pPr>
        <w:pStyle w:val="a0"/>
      </w:pPr>
      <w:r>
        <w:rPr>
          <w:bCs/>
          <w:b/>
        </w:rPr>
        <w:t xml:space="preserve">Папа Лизы:</w:t>
      </w:r>
      <w:r>
        <w:t xml:space="preserve"> </w:t>
      </w:r>
      <w:r>
        <w:t xml:space="preserve">Предлагаю всем вместе написать директору. Кто за?</w:t>
      </w:r>
    </w:p>
    <w:p>
      <w:pPr>
        <w:pStyle w:val="a0"/>
      </w:pPr>
      <w:r>
        <w:t xml:space="preserve">Семь отметок «палец вверх». Классный руководитель в чате есть, сообщения прочитает утром.</w:t>
      </w:r>
    </w:p>
    <w:p>
      <w:pPr>
        <w:pStyle w:val="a0"/>
      </w:pPr>
      <w:r>
        <w:rPr>
          <w:bCs/>
          <w:b/>
        </w:rPr>
        <w:t xml:space="preserve">Обсудите за 2 минуты:</w:t>
      </w:r>
    </w:p>
    <w:p>
      <w:pPr>
        <w:pStyle w:val="a0"/>
      </w:pPr>
      <w:r>
        <w:t xml:space="preserve">На каком сообщении разговор ещё можно было повернуть? Каким сообщением?</w:t>
      </w:r>
    </w:p>
    <w:p>
      <w:r>
        <w:br w:type="page"/>
      </w:r>
    </w:p>
    <w:bookmarkEnd w:id="31"/>
    <w:bookmarkStart w:id="32" w:name="ситуация-6.-продолжение"/>
    <w:p>
      <w:pPr>
        <w:pStyle w:val="2"/>
        <w:keepNext/>
        <w:keepLines/>
      </w:pPr>
      <w:r>
        <w:t xml:space="preserve">Ситуация 6. Продолжение</w:t>
      </w:r>
    </w:p>
    <w:p>
      <w:pPr>
        <w:pStyle w:val="FirstParagraph"/>
      </w:pPr>
      <w:r>
        <w:rPr>
          <w:iCs/>
          <w:i/>
        </w:rPr>
        <w:t xml:space="preserve">Ведущий читает вслух</w:t>
      </w:r>
    </w:p>
    <w:p>
      <w:pPr>
        <w:pStyle w:val="a0"/>
      </w:pPr>
      <w:r>
        <w:t xml:space="preserve">Утром выясняется: тетрадь на фотографии — не Макса. Бабушке её переслала знакомая, а</w:t>
      </w:r>
      <w:r>
        <w:t xml:space="preserve"> </w:t>
      </w:r>
      <w:r>
        <w:t xml:space="preserve">тетрадь принадлежит мальчику из этого же класса. Его мама состоит в чате и узнала тетрадь</w:t>
      </w:r>
      <w:r>
        <w:t xml:space="preserve"> </w:t>
      </w:r>
      <w:r>
        <w:t xml:space="preserve">сына. Ночью она вышла из чата.</w:t>
      </w:r>
    </w:p>
    <w:p>
      <w:pPr>
        <w:pStyle w:val="a0"/>
      </w:pPr>
      <w:r>
        <w:t xml:space="preserve">Учитель математики в чате не состоит. О переписке он узнал утром от коллеги.</w:t>
      </w:r>
    </w:p>
    <w:p>
      <w:pPr>
        <w:pStyle w:val="a0"/>
      </w:pPr>
      <w:r>
        <w:t xml:space="preserve">К утру вопрос о трудностях с задачами так и не передан школе.</w:t>
      </w:r>
    </w:p>
    <w:p>
      <w:pPr>
        <w:pStyle w:val="a0"/>
      </w:pPr>
      <w:r>
        <w:rPr>
          <w:bCs/>
          <w:b/>
        </w:rPr>
        <w:t xml:space="preserve">Вопросы всем:</w:t>
      </w:r>
    </w:p>
    <w:p>
      <w:pPr>
        <w:numPr>
          <w:ilvl w:val="0"/>
          <w:numId w:val="1012"/>
        </w:numPr>
        <w:pStyle w:val="Compact"/>
      </w:pPr>
      <w:r>
        <w:t xml:space="preserve">Что делаем с тем, что уже опубликовано? Кто это сделает?</w:t>
      </w:r>
    </w:p>
    <w:p>
      <w:pPr>
        <w:numPr>
          <w:ilvl w:val="0"/>
          <w:numId w:val="1012"/>
        </w:numPr>
        <w:pStyle w:val="Compact"/>
      </w:pPr>
      <w:r>
        <w:t xml:space="preserve">Как задать школе вопрос о задачах по математике без чужих работ и оценок? Кто его передаст?</w:t>
      </w:r>
    </w:p>
    <w:p>
      <w:pPr>
        <w:numPr>
          <w:ilvl w:val="0"/>
          <w:numId w:val="1012"/>
        </w:numPr>
        <w:pStyle w:val="Compact"/>
      </w:pPr>
      <w:r>
        <w:t xml:space="preserve">Какие два-три правила для нашего чата помогли бы такой переписке не случиться?</w:t>
      </w:r>
    </w:p>
    <w:p>
      <w:r>
        <w:br w:type="page"/>
      </w:r>
    </w:p>
    <w:bookmarkEnd w:id="32"/>
    <w:bookmarkStart w:id="33" w:name="ситуация-7-запасная.-я-опять-всё-забыл"/>
    <w:p>
      <w:pPr>
        <w:pStyle w:val="2"/>
        <w:keepNext/>
        <w:keepLines/>
      </w:pPr>
      <w:r>
        <w:t xml:space="preserve">Ситуация 7 (запасная). «Я опять всё забыл»</w:t>
      </w:r>
    </w:p>
    <w:p>
      <w:pPr>
        <w:pStyle w:val="FirstParagraph"/>
      </w:pPr>
      <w:r>
        <w:rPr>
          <w:iCs/>
          <w:i/>
        </w:rPr>
        <w:t xml:space="preserve">Выдаётся вместо сюжета, который участник узнал как свой</w:t>
      </w:r>
    </w:p>
    <w:p>
      <w:pPr>
        <w:pStyle w:val="a0"/>
      </w:pPr>
      <w:r>
        <w:rPr>
          <w:bCs/>
          <w:b/>
        </w:rPr>
        <w:t xml:space="preserve">Начало истории</w:t>
      </w:r>
    </w:p>
    <w:p>
      <w:pPr>
        <w:pStyle w:val="a0"/>
      </w:pPr>
      <w:r>
        <w:t xml:space="preserve">Вторник, 8:05. Классный руководитель пишет вам: Даня третий раз за неделю пришёл без</w:t>
      </w:r>
      <w:r>
        <w:t xml:space="preserve"> </w:t>
      </w:r>
      <w:r>
        <w:t xml:space="preserve">спортивной формы, а вчера — без контурной карты. Дома он говорит: «Я собирал! Я не виноват,</w:t>
      </w:r>
      <w:r>
        <w:t xml:space="preserve"> </w:t>
      </w:r>
      <w:r>
        <w:t xml:space="preserve">что расписание всё время меняется».</w:t>
      </w:r>
    </w:p>
    <w:p>
      <w:pPr>
        <w:pStyle w:val="a0"/>
      </w:pPr>
      <w:r>
        <w:t xml:space="preserve">Рюкзак Даня собирает сам с сентября, каждый вечер почти по сорок минут. В начальной школе</w:t>
      </w:r>
      <w:r>
        <w:t xml:space="preserve"> </w:t>
      </w:r>
      <w:r>
        <w:t xml:space="preserve">портфель обычно собирали вместе с вами.</w:t>
      </w:r>
    </w:p>
    <w:p>
      <w:pPr>
        <w:pStyle w:val="a0"/>
      </w:pPr>
      <w:r>
        <w:rPr>
          <w:bCs/>
          <w:b/>
        </w:rPr>
        <w:t xml:space="preserve">Обсудите за 6 минут и запишите на листе группы:</w:t>
      </w:r>
    </w:p>
    <w:p>
      <w:pPr>
        <w:numPr>
          <w:ilvl w:val="0"/>
          <w:numId w:val="1013"/>
        </w:numPr>
        <w:pStyle w:val="Compact"/>
      </w:pPr>
      <w:r>
        <w:t xml:space="preserve">Что вы скажете Дане первой фразой?</w:t>
      </w:r>
    </w:p>
    <w:p>
      <w:pPr>
        <w:numPr>
          <w:ilvl w:val="0"/>
          <w:numId w:val="1013"/>
        </w:numPr>
        <w:pStyle w:val="Compact"/>
      </w:pPr>
      <w:r>
        <w:t xml:space="preserve">Что известно, что вы предполагаете и что нужно уточнить?</w:t>
      </w:r>
    </w:p>
    <w:p>
      <w:pPr>
        <w:numPr>
          <w:ilvl w:val="0"/>
          <w:numId w:val="1013"/>
        </w:numPr>
        <w:pStyle w:val="Compact"/>
      </w:pPr>
      <w:r>
        <w:t xml:space="preserve">Первый шаг: кто, что и когда делает.</w:t>
      </w:r>
    </w:p>
    <w:p>
      <w:r>
        <w:br w:type="page"/>
      </w:r>
    </w:p>
    <w:bookmarkEnd w:id="33"/>
    <w:bookmarkStart w:id="34" w:name="ситуация-7.-продолжение"/>
    <w:p>
      <w:pPr>
        <w:pStyle w:val="2"/>
        <w:keepNext/>
        <w:keepLines/>
      </w:pPr>
      <w:r>
        <w:t xml:space="preserve">Ситуация 7. Продолжение</w:t>
      </w:r>
    </w:p>
    <w:p>
      <w:pPr>
        <w:pStyle w:val="FirstParagraph"/>
      </w:pPr>
      <w:r>
        <w:rPr>
          <w:iCs/>
          <w:i/>
        </w:rPr>
        <w:t xml:space="preserve">Открыть по сигналу ведущего</w:t>
      </w:r>
    </w:p>
    <w:p>
      <w:pPr>
        <w:pStyle w:val="a0"/>
      </w:pPr>
      <w:r>
        <w:t xml:space="preserve">Вечером вы собираете рюкзак вместе, и Даня показывает, как он это делает. Он смотрит в</w:t>
      </w:r>
      <w:r>
        <w:t xml:space="preserve"> </w:t>
      </w:r>
      <w:r>
        <w:t xml:space="preserve">бумажное расписание, которое записал первого сентября. С тех пор в электронном дневнике</w:t>
      </w:r>
      <w:r>
        <w:t xml:space="preserve"> </w:t>
      </w:r>
      <w:r>
        <w:t xml:space="preserve">дважды менялись уроки, а по вторникам физкультура теперь вместо музыки.</w:t>
      </w:r>
    </w:p>
    <w:p>
      <w:pPr>
        <w:pStyle w:val="a0"/>
      </w:pPr>
      <w:r>
        <w:t xml:space="preserve">Контурную карту Даня положил, но в другую папку и на уроке её не нашёл.</w:t>
      </w:r>
    </w:p>
    <w:p>
      <w:pPr>
        <w:pStyle w:val="a0"/>
      </w:pPr>
      <w:r>
        <w:rPr>
          <w:bCs/>
          <w:b/>
        </w:rPr>
        <w:t xml:space="preserve">Обсудите за 6 минут и запишите на листе группы:</w:t>
      </w:r>
    </w:p>
    <w:p>
      <w:pPr>
        <w:numPr>
          <w:ilvl w:val="0"/>
          <w:numId w:val="1014"/>
        </w:numPr>
        <w:pStyle w:val="Compact"/>
      </w:pPr>
      <w:r>
        <w:t xml:space="preserve">Что изменилось или чего по-прежнему не хватает?</w:t>
      </w:r>
    </w:p>
    <w:p>
      <w:pPr>
        <w:numPr>
          <w:ilvl w:val="0"/>
          <w:numId w:val="1014"/>
        </w:numPr>
        <w:pStyle w:val="Compact"/>
      </w:pPr>
      <w:r>
        <w:t xml:space="preserve">Что Даня может делать сам, чтобы собираться быстрее и ничего не забывать?</w:t>
      </w:r>
    </w:p>
    <w:p>
      <w:pPr>
        <w:numPr>
          <w:ilvl w:val="0"/>
          <w:numId w:val="1014"/>
        </w:numPr>
        <w:pStyle w:val="Compact"/>
      </w:pPr>
      <w:r>
        <w:t xml:space="preserve">Нужна ли ему помощь взрослого и какая — на неделю, на месяц?</w:t>
      </w:r>
    </w:p>
    <w:p>
      <w:pPr>
        <w:numPr>
          <w:ilvl w:val="0"/>
          <w:numId w:val="1014"/>
        </w:numPr>
        <w:pStyle w:val="Compact"/>
      </w:pPr>
      <w:r>
        <w:t xml:space="preserve">Нужно ли что-то уточнить у школы: где смотреть актуальное расписание и изменения?</w:t>
      </w:r>
    </w:p>
    <w:p>
      <w:pPr>
        <w:numPr>
          <w:ilvl w:val="0"/>
          <w:numId w:val="1014"/>
        </w:numPr>
        <w:pStyle w:val="Compact"/>
      </w:pPr>
      <w:r>
        <w:t xml:space="preserve">Какую строчку вы предложите в общие договорённости класса?</w:t>
      </w:r>
    </w:p>
    <w:bookmarkEnd w:id="34"/>
    <w:bookmarkEnd w:id="35"/>
    <w:sectPr w:rsidR="009C352C" w:rsidSect="00086517">
      <w:headerReference r:id="rId9" w:type="even"/>
      <w:headerReference r:id="rId11" w:type="default"/>
      <w:footerReference r:id="rId14" w:type="even"/>
      <w:footerReference r:id="rId13" w:type="default"/>
      <w:headerReference r:id="rId10" w:type="first"/>
      <w:footerReference r:id="rId12" w:type="first"/>
      <w:pgSz w:h="16838" w:w="11906"/>
      <w:pgMar w:bottom="1134" w:footer="567" w:gutter="0" w:header="567" w:left="1701" w:right="567" w:top="1134"/>
      <w:cols w:space="720"/>
      <w:titlePg/>
      <w:docGrid w:linePitch="38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9242E" w14:textId="77777777" w:rsidR="00086517" w:rsidRDefault="00086517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A8693" w14:textId="434232FC" w:rsidR="00086517" w:rsidRPr="00086517" w:rsidRDefault="00086517" w:rsidP="00086517">
    <w:pPr>
      <w:pStyle w:val="af3"/>
      <w:jc w:val="center"/>
      <w:rPr>
        <w:sz w:val="20"/>
      </w:rPr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B1584" w14:textId="77777777" w:rsidR="00086517" w:rsidRDefault="00086517">
    <w:pPr>
      <w:pStyle w:val="af3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4E2870" w14:textId="77777777" w:rsidR="00086517" w:rsidRDefault="00086517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09911" w14:textId="77777777" w:rsidR="009C352C" w:rsidRDefault="00086517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722CE" w14:textId="77777777" w:rsidR="009C352C" w:rsidRDefault="009C352C"/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B3B6ECF6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16cid:durableId="63533970" w:numId="1">
    <w:abstractNumId w:val="0"/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doNotExpandShiftReturn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cs="Times New Roman" w:eastAsia="Times New Roman" w:hAnsi="Times New Roman"/>
        <w:sz w:val="28"/>
        <w:szCs w:val="28"/>
        <w:lang w:bidi="ru-RU" w:eastAsia="ru-RU" w:val="ru-RU"/>
      </w:rPr>
    </w:rPrDefault>
    <w:pPrDefault>
      <w:pPr>
        <w:spacing w:after="120" w:line="276" w:lineRule="auto"/>
        <w:jc w:val="both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  <w:pPr>
      <w:spacing w:after="0"/>
      <w:ind w:firstLine="709"/>
    </w:pPr>
    <w:rPr>
      <w:color w:val="000000"/>
    </w:rPr>
  </w:style>
  <w:style w:styleId="1" w:type="paragraph">
    <w:name w:val="heading 1"/>
    <w:basedOn w:val="a"/>
    <w:next w:val="a0"/>
    <w:uiPriority w:val="9"/>
    <w:qFormat/>
    <w:pPr>
      <w:keepNext/>
      <w:keepLines/>
      <w:spacing w:after="120" w:before="240"/>
      <w:ind w:firstLine="0"/>
      <w:jc w:val="center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80" w:before="200"/>
      <w:ind w:firstLine="0"/>
      <w:jc w:val="left"/>
      <w:outlineLvl w:val="1"/>
    </w:pPr>
    <w:rPr>
      <w:rFonts w:asciiTheme="majorHAnsi" w:cstheme="majorBidi" w:eastAsiaTheme="majorEastAsia" w:hAnsiTheme="majorHAnsi"/>
      <w:b/>
      <w:bCs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before="200"/>
      <w:ind w:firstLine="0"/>
      <w:jc w:val="left"/>
      <w:outlineLvl w:val="2"/>
    </w:pPr>
    <w:rPr>
      <w:rFonts w:asciiTheme="majorHAnsi" w:cstheme="majorBidi" w:eastAsiaTheme="majorEastAsia" w:hAnsiTheme="majorHAnsi"/>
      <w:b/>
      <w:bCs/>
      <w:i/>
      <w:szCs w:val="24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before="200"/>
      <w:outlineLvl w:val="3"/>
    </w:pPr>
    <w:rPr>
      <w:rFonts w:asciiTheme="majorHAnsi" w:cstheme="majorBidi" w:eastAsiaTheme="majorEastAsia" w:hAnsiTheme="majorHAnsi"/>
      <w:bCs/>
      <w:i/>
      <w:sz w:val="24"/>
      <w:szCs w:val="24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before="200"/>
      <w:outlineLvl w:val="4"/>
    </w:pPr>
    <w:rPr>
      <w:rFonts w:asciiTheme="majorHAnsi" w:cstheme="majorBidi" w:eastAsiaTheme="majorEastAsia" w:hAnsiTheme="majorHAnsi"/>
      <w:iCs/>
      <w:sz w:val="24"/>
      <w:szCs w:val="24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sz w:val="24"/>
      <w:szCs w:val="24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sz w:val="24"/>
      <w:szCs w:val="24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sz w:val="24"/>
      <w:szCs w:val="24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sz w:val="24"/>
      <w:szCs w:val="24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0" w:before="36"/>
      <w:ind w:firstLine="0"/>
    </w:pPr>
    <w:rPr>
      <w:sz w:val="22"/>
    </w:rPr>
  </w:style>
  <w:style w:styleId="a4" w:type="paragraph">
    <w:name w:val="Title"/>
    <w:basedOn w:val="a"/>
    <w:next w:val="a0"/>
    <w:qFormat/>
    <w:pPr>
      <w:keepNext/>
      <w:keepLines/>
      <w:spacing w:after="120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a5" w:type="paragraph">
    <w:name w:val="Subtitle"/>
    <w:basedOn w:val="a4"/>
    <w:next w:val="a0"/>
    <w:qFormat/>
    <w:pPr>
      <w:spacing w:after="240" w:before="240"/>
    </w:pPr>
    <w:rPr>
      <w:rFonts w:ascii="Times New Roman" w:cs="Times New Roman" w:eastAsia="Times New Roman" w:hAnsi="Times New Roman"/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  <w:rPr>
      <w:color w:val="000000"/>
    </w:rPr>
  </w:style>
  <w:style w:styleId="a6" w:type="paragraph">
    <w:name w:val="Date"/>
    <w:next w:val="a0"/>
    <w:qFormat/>
    <w:pPr>
      <w:keepNext/>
      <w:keepLines/>
      <w:jc w:val="center"/>
    </w:pPr>
    <w:rPr>
      <w:color w:val="000000"/>
    </w:rPr>
  </w:style>
  <w:style w:customStyle="1" w:styleId="AbstractTitle" w:type="paragraph">
    <w:name w:val="Abstract Title"/>
    <w:basedOn w:val="a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1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firstLine="0"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a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  <w:spacing w:after="0"/>
      <w:ind w:firstLine="0"/>
    </w:pPr>
    <w:rPr>
      <w:sz w:val="22"/>
    </w:r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Название объекта Знак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ae" w:type="paragraph">
    <w:name w:val="TOC Heading"/>
    <w:basedOn w:val="1"/>
    <w:next w:val="a0"/>
    <w:uiPriority w:val="39"/>
    <w:unhideWhenUsed/>
    <w:qFormat/>
    <w:pPr>
      <w:spacing w:line="259" w:lineRule="auto"/>
      <w:outlineLvl w:val="9"/>
    </w:pPr>
    <w:rPr>
      <w:b w:val="0"/>
      <w:bCs w:val="0"/>
    </w:rPr>
  </w:style>
  <w:style w:customStyle="1" w:styleId="af" w:type="paragraph">
    <w:name w:val="НазваниеДокумента"/>
    <w:basedOn w:val="a0"/>
    <w:qFormat/>
    <w:pPr>
      <w:keepNext/>
      <w:keepLines/>
      <w:spacing w:after="240" w:before="240"/>
      <w:ind w:firstLine="0"/>
      <w:jc w:val="center"/>
    </w:pPr>
    <w:rPr>
      <w:b/>
      <w:sz w:val="32"/>
    </w:rPr>
  </w:style>
  <w:style w:customStyle="1" w:styleId="af0" w:type="paragraph">
    <w:name w:val="Гриф"/>
    <w:basedOn w:val="a0"/>
    <w:qFormat/>
    <w:pPr>
      <w:keepNext/>
      <w:keepLines/>
      <w:spacing w:after="0" w:before="0" w:line="240" w:lineRule="auto"/>
      <w:ind w:firstLine="0"/>
      <w:jc w:val="right"/>
    </w:pPr>
  </w:style>
  <w:style w:styleId="af1" w:type="paragraph">
    <w:name w:val="header"/>
    <w:basedOn w:val="a"/>
    <w:link w:val="af2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2" w:type="character">
    <w:name w:val="Верхний колонтитул Знак"/>
    <w:basedOn w:val="a1"/>
    <w:link w:val="af1"/>
    <w:rsid w:val="00086517"/>
    <w:rPr>
      <w:color w:val="000000"/>
    </w:rPr>
  </w:style>
  <w:style w:styleId="af3" w:type="paragraph">
    <w:name w:val="footer"/>
    <w:basedOn w:val="a"/>
    <w:link w:val="af4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4" w:type="character">
    <w:name w:val="Нижний колонтитул Знак"/>
    <w:basedOn w:val="a1"/>
    <w:link w:val="af3"/>
    <w:rsid w:val="00086517"/>
    <w:rPr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header3.xml" Type="http://schemas.openxmlformats.org/officeDocument/2006/relationships/header" /><Relationship Id="rId11" Target="header2.xml" Type="http://schemas.openxmlformats.org/officeDocument/2006/relationships/header" /><Relationship Id="rId12" Target="footer3.xml" Type="http://schemas.openxmlformats.org/officeDocument/2006/relationships/footer" /><Relationship Id="rId13" Target="footer2.xml" Type="http://schemas.openxmlformats.org/officeDocument/2006/relationships/footer" /><Relationship Id="rId14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2026-09-27T06:55:25Z</dcterms:created>
  <dcterms:modified xsi:type="dcterms:W3CDTF">2026-09-27T06:55:25Z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