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keepNext/>
        <w:widowControl/>
        <w:ind w:firstLine="0"/>
        <w:jc w:val="center"/>
      </w:pPr>
      <w:r>
        <w:t xml:space="preserve">[Полное наименование образовательной организации в соответствии с уставом]</w:t>
      </w:r>
    </w:p>
    <w:p>
      <w:pPr>
        <w:pStyle w:val="BodyText"/>
        <w:keepNext/>
        <w:widowControl/>
        <w:ind w:firstLine="0"/>
        <w:jc w:val="center"/>
      </w:pPr>
      <w:r>
        <w:rPr>
          <w:bCs/>
          <w:b/>
        </w:rPr>
        <w:t xml:space="preserve">ПРОТОКОЛ</w:t>
      </w:r>
    </w:p>
    <w:p>
      <w:pPr>
        <w:pStyle w:val="BodyText"/>
        <w:widowControl/>
        <w:jc w:val="both"/>
      </w:pPr>
      <w:r>
        <w:t xml:space="preserve">[дата заседания] № [номер]</w:t>
      </w:r>
    </w:p>
    <w:p>
      <w:pPr>
        <w:pStyle w:val="BodyText"/>
        <w:widowControl/>
        <w:jc w:val="both"/>
      </w:pPr>
      <w:r>
        <w:t xml:space="preserve">[населённый пункт]</w:t>
      </w:r>
    </w:p>
    <w:p>
      <w:pPr>
        <w:pStyle w:val="BodyText"/>
        <w:keepNext/>
        <w:widowControl/>
        <w:ind w:firstLine="0"/>
        <w:jc w:val="center"/>
      </w:pPr>
      <w:r>
        <w:rPr>
          <w:bCs/>
          <w:b/>
        </w:rPr>
        <w:t xml:space="preserve">заседания педагогического совета по итогам I четверти [2026–2027] учебного года</w:t>
      </w:r>
    </w:p>
    <w:p>
      <w:pPr>
        <w:pStyle w:val="BodyText"/>
        <w:widowControl/>
        <w:jc w:val="both"/>
      </w:pPr>
      <w:r>
        <w:t xml:space="preserve">Основание проведения: приказ от [дата] № [номер] «О проведении педагогического совета по итогам I четверти [2026–2027] учебного года».</w:t>
      </w:r>
    </w:p>
    <w:p>
      <w:pPr>
        <w:pStyle w:val="BodyText"/>
        <w:widowControl/>
        <w:ind w:firstLine="0"/>
        <w:jc w:val="left"/>
      </w:pPr>
      <w:r>
        <w:t xml:space="preserve">Председатель: [должность, Ф.И.О.]</w:t>
      </w:r>
    </w:p>
    <w:p>
      <w:pPr>
        <w:pStyle w:val="BodyText"/>
        <w:widowControl/>
        <w:ind w:firstLine="0"/>
        <w:jc w:val="left"/>
      </w:pPr>
      <w:r>
        <w:t xml:space="preserve">Секретарь: [должность, Ф.И.О.]</w:t>
      </w:r>
    </w:p>
    <w:p>
      <w:pPr>
        <w:pStyle w:val="BodyText"/>
        <w:widowControl/>
        <w:jc w:val="both"/>
      </w:pPr>
      <w:r>
        <w:t xml:space="preserve">Состав педагогического совета по списку: [число] чел. Присутствовали члены совета: [число] чел. (Приложение 1). Приглашённые, не входящие в число членов и не участвующие в голосовании: [должность, Ф.И.О. / нет].</w:t>
      </w:r>
    </w:p>
    <w:p>
      <w:pPr>
        <w:pStyle w:val="BodyText"/>
        <w:widowControl/>
        <w:jc w:val="both"/>
      </w:pPr>
      <w:r>
        <w:t xml:space="preserve">Установленное уставом условие правомочности: [пункт и условие]. Фактическое участие: [данные]. Заключение о правомочности: [заключение].</w:t>
      </w:r>
    </w:p>
    <w:p>
      <w:pPr>
        <w:pStyle w:val="BodyText"/>
        <w:widowControl/>
        <w:jc w:val="both"/>
      </w:pPr>
      <w:r>
        <w:t xml:space="preserve">Заседание проведено в [место / форма проведения], начало [время], окончание [время].</w:t>
      </w:r>
    </w:p>
    <w:p>
      <w:pPr>
        <w:pStyle w:val="BodyText"/>
        <w:widowControl/>
        <w:jc w:val="both"/>
      </w:pPr>
      <w:r>
        <w:rPr>
          <w:bCs/>
          <w:b/>
        </w:rPr>
        <w:t xml:space="preserve">ПОВЕСТКА:</w:t>
      </w:r>
    </w:p>
    <w:p>
      <w:pPr>
        <w:widowControl/>
        <w:numPr>
          <w:ilvl w:val="0"/>
          <w:numId w:val="1001"/>
        </w:numPr>
        <w:pStyle w:val="Compact"/>
        <w:jc w:val="both"/>
      </w:pPr>
      <w:r>
        <w:t xml:space="preserve">Итоги I четверти. Докладчик: [должность, Ф.И.О.].</w:t>
      </w:r>
    </w:p>
    <w:p>
      <w:pPr>
        <w:widowControl/>
        <w:numPr>
          <w:ilvl w:val="0"/>
          <w:numId w:val="1001"/>
        </w:numPr>
        <w:pStyle w:val="Compact"/>
        <w:jc w:val="both"/>
      </w:pPr>
      <w:r>
        <w:t xml:space="preserve">Учебная помощь обучающимся во II четверти. Докладчик: [должность, Ф.И.О.].</w:t>
      </w:r>
    </w:p>
    <w:p>
      <w:pPr>
        <w:widowControl/>
        <w:numPr>
          <w:ilvl w:val="0"/>
          <w:numId w:val="1001"/>
        </w:numPr>
        <w:pStyle w:val="Compact"/>
        <w:jc w:val="both"/>
      </w:pPr>
      <w:r>
        <w:t xml:space="preserve">Контроль выполнения решений совета. Докладчик: [должность, Ф.И.О.].</w:t>
      </w:r>
    </w:p>
    <w:p>
      <w:pPr>
        <w:widowControl/>
        <w:numPr>
          <w:ilvl w:val="0"/>
          <w:numId w:val="1001"/>
        </w:numPr>
        <w:pStyle w:val="Compact"/>
        <w:jc w:val="both"/>
      </w:pPr>
      <w:r>
        <w:t xml:space="preserve">[Наименование дополнительного вопроса / не рассматривался]. Докладчик: [должность, Ф.И.О.].</w:t>
      </w:r>
    </w:p>
    <w:p>
      <w:pPr>
        <w:pStyle w:val="FirstParagraph"/>
        <w:widowControl/>
        <w:jc w:val="both"/>
      </w:pPr>
      <w:r>
        <w:t xml:space="preserve">Персональные данные обучающихся в протоколе не указываются.</w:t>
      </w:r>
    </w:p>
    <w:p>
      <w:pPr>
        <w:pStyle w:val="BodyText"/>
        <w:keepNext/>
        <w:widowControl/>
        <w:jc w:val="both"/>
      </w:pPr>
      <w:r>
        <w:rPr>
          <w:bCs/>
          <w:b/>
        </w:rPr>
        <w:t xml:space="preserve">1. Итоги I четверти</w:t>
      </w:r>
    </w:p>
    <w:p>
      <w:pPr>
        <w:pStyle w:val="BodyText"/>
        <w:widowControl/>
        <w:jc w:val="both"/>
      </w:pPr>
      <w:r>
        <w:t xml:space="preserve">СЛУШАЛИ: [должность, Ф.И.О.]. Краткое содержание: [результаты по классам и предметам по обезличенной сводке; выявленные затруднения].</w:t>
      </w:r>
    </w:p>
    <w:p>
      <w:pPr>
        <w:pStyle w:val="BodyText"/>
        <w:widowControl/>
        <w:jc w:val="both"/>
      </w:pPr>
      <w:r>
        <w:t xml:space="preserve">ВЫСТУПИЛИ: [Ф.И.О., должность — краткое содержание / не выступали].</w:t>
      </w:r>
    </w:p>
    <w:p>
      <w:pPr>
        <w:pStyle w:val="BodyText"/>
        <w:widowControl/>
        <w:jc w:val="both"/>
      </w:pPr>
      <w:r>
        <w:t xml:space="preserve">Голосование: за — [число], против — [число], воздержались — [число]. Решение [принято / не принято] в порядке, установленном [пункт устава или положения].</w:t>
      </w:r>
    </w:p>
    <w:p>
      <w:pPr>
        <w:pStyle w:val="BodyText"/>
        <w:keepNext/>
        <w:widowControl/>
        <w:jc w:val="both"/>
      </w:pPr>
      <w:r>
        <w:t xml:space="preserve">РЕШИЛИ:</w:t>
      </w:r>
    </w:p>
    <w:p>
      <w:pPr>
        <w:pStyle w:val="BodyText"/>
        <w:widowControl/>
        <w:jc w:val="both"/>
      </w:pPr>
      <w:r>
        <w:t xml:space="preserve">1.1. Заместителю директора по УВР [Ф.И.О.] до [дата] определить по электронным журналам и выполненным работам затруднения обучающихся: [классы, предметы, темы]. Результат: обезличенный перечень затруднений. Контроль: [должность, Ф.И.О.].</w:t>
      </w:r>
    </w:p>
    <w:p>
      <w:pPr>
        <w:pStyle w:val="BodyText"/>
        <w:widowControl/>
        <w:jc w:val="both"/>
      </w:pPr>
      <w:r>
        <w:t xml:space="preserve">1.2. Заместителю директора по УВР [Ф.И.О.] до [дата] согласовать с учителями [предметы] способ помощи [способ помощи] и критерий результата [проверяемое умение и признак освоения]. Результат: запись о согласованном способе и критерии. Контроль: [должность, Ф.И.О.].</w:t>
      </w:r>
    </w:p>
    <w:p>
      <w:pPr>
        <w:pStyle w:val="BodyText"/>
        <w:keepNext/>
        <w:pageBreakBefore/>
        <w:widowControl/>
        <w:jc w:val="both"/>
      </w:pPr>
      <w:r>
        <w:rPr>
          <w:bCs/>
          <w:b/>
        </w:rPr>
        <w:t xml:space="preserve">2. Учебная помощь обучающимся во II четверти</w:t>
      </w:r>
    </w:p>
    <w:p>
      <w:pPr>
        <w:pStyle w:val="BodyText"/>
        <w:widowControl/>
        <w:jc w:val="both"/>
      </w:pPr>
      <w:r>
        <w:t xml:space="preserve">СЛУШАЛИ: [должность, Ф.И.О.]. Краткое содержание: [способ помощи, исполнители, ресурсы, критерий результата].</w:t>
      </w:r>
    </w:p>
    <w:p>
      <w:pPr>
        <w:pStyle w:val="BodyText"/>
        <w:widowControl/>
        <w:jc w:val="both"/>
      </w:pPr>
      <w:r>
        <w:t xml:space="preserve">ВЫСТУПИЛИ: [Ф.И.О., должность — краткое содержание / не выступали].</w:t>
      </w:r>
    </w:p>
    <w:p>
      <w:pPr>
        <w:pStyle w:val="BodyText"/>
        <w:widowControl/>
        <w:jc w:val="both"/>
      </w:pPr>
      <w:r>
        <w:t xml:space="preserve">Голосование: за — [число], против — [число], воздержались — [число]. Решение [принято / не принято] в порядке, установленном [пункт устава или положения].</w:t>
      </w:r>
    </w:p>
    <w:p>
      <w:pPr>
        <w:pStyle w:val="BodyText"/>
        <w:keepNext/>
        <w:widowControl/>
        <w:jc w:val="both"/>
      </w:pPr>
      <w:r>
        <w:t xml:space="preserve">РЕШИЛИ:</w:t>
      </w:r>
    </w:p>
    <w:p>
      <w:pPr>
        <w:pStyle w:val="BodyText"/>
        <w:widowControl/>
        <w:jc w:val="both"/>
      </w:pPr>
      <w:r>
        <w:t xml:space="preserve">2.1. Организовать помощь по затруднениям, указанным в п. 1.1, в форме [форма] в пределах должностных обязанностей и расписания. Исполнитель: [должность, Ф.И.О.]. Срок организации: до [дата]; период проведения: [период]. Результат: график помощи по классам и предметам без фамилий.</w:t>
      </w:r>
    </w:p>
    <w:p>
      <w:pPr>
        <w:pStyle w:val="BodyText"/>
        <w:widowControl/>
        <w:jc w:val="both"/>
      </w:pPr>
      <w:r>
        <w:t xml:space="preserve">2.2. Сверить результаты сопоставимых работ по критерию, принятому в п. 1.2. Исполнитель: [должность, Ф.И.О.]. Срок: [дата сверки]. Результат: вывод о том, достигнут ли критерий, и предложение о дальнейших действиях.</w:t>
      </w:r>
    </w:p>
    <w:p>
      <w:pPr>
        <w:pStyle w:val="BodyText"/>
        <w:widowControl/>
        <w:jc w:val="both"/>
      </w:pPr>
      <w:r>
        <w:t xml:space="preserve">2.3. Информирование родителей (законных представителей) об организованной помощи — в уже используемом в школе канале или журнале, без нового отчёта: [исполнитель, срок / не принималось].</w:t>
      </w:r>
    </w:p>
    <w:p>
      <w:pPr>
        <w:pStyle w:val="BodyText"/>
        <w:keepNext/>
        <w:pageBreakBefore/>
        <w:widowControl/>
        <w:jc w:val="both"/>
      </w:pPr>
      <w:r>
        <w:rPr>
          <w:bCs/>
          <w:b/>
        </w:rPr>
        <w:t xml:space="preserve">3. Контроль выполнения решений совета</w:t>
      </w:r>
    </w:p>
    <w:p>
      <w:pPr>
        <w:pStyle w:val="BodyText"/>
        <w:widowControl/>
        <w:jc w:val="both"/>
      </w:pPr>
      <w:r>
        <w:t xml:space="preserve">СЛУШАЛИ: [должность, Ф.И.О.]. Краткое содержание: [порядок и сроки контроля решений пп. 1.1–2.3].</w:t>
      </w:r>
    </w:p>
    <w:p>
      <w:pPr>
        <w:pStyle w:val="BodyText"/>
        <w:widowControl/>
        <w:jc w:val="both"/>
      </w:pPr>
      <w:r>
        <w:t xml:space="preserve">ВЫСТУПИЛИ: [Ф.И.О., должность — краткое содержание / не выступали].</w:t>
      </w:r>
    </w:p>
    <w:p>
      <w:pPr>
        <w:pStyle w:val="BodyText"/>
        <w:widowControl/>
        <w:jc w:val="both"/>
      </w:pPr>
      <w:r>
        <w:t xml:space="preserve">Голосование: за — [число], против — [число], воздержались — [число]. Решение [принято / не принято] в порядке, установленном [пункт устава или положения].</w:t>
      </w:r>
    </w:p>
    <w:p>
      <w:pPr>
        <w:pStyle w:val="BodyText"/>
        <w:keepNext/>
        <w:widowControl/>
        <w:jc w:val="both"/>
      </w:pPr>
      <w:r>
        <w:t xml:space="preserve">РЕШИЛИ:</w:t>
      </w:r>
    </w:p>
    <w:p>
      <w:pPr>
        <w:pStyle w:val="BodyText"/>
        <w:widowControl/>
        <w:jc w:val="both"/>
      </w:pPr>
      <w:r>
        <w:t xml:space="preserve">3.1. Рассмотреть выполнение решений пп. 1.1–2.3 и, если вопрос 4 рассматривался, п. 4.1, на [заседании / совещании при директоре] [дата рассмотрения, позже срока в п. 2.2 и сроков остальных исполнителей]. Ответственный: [должность, Ф.И.О.]. Информацию по своим пунктам представляют все исполнители: [должности, Ф.И.О.]. Результат: сведения по каждому пункту «выполнено / не выполнено, причина».</w:t>
      </w:r>
    </w:p>
    <w:p>
      <w:pPr>
        <w:pStyle w:val="BodyText"/>
        <w:widowControl/>
        <w:jc w:val="both"/>
      </w:pPr>
      <w:r>
        <w:t xml:space="preserve">3.2. По невыполненным или частично выполненным пунктам ответственному [должность, Ф.И.О.] до [дата] подготовить предложения о причинах, новом сроке или ином способе исполнения. Изменение решений совета рассматривает и принимает орган, уполномоченный на это уставом и положением о педагогическом совете, в пределах своей компетенции.</w:t>
      </w:r>
    </w:p>
    <w:p>
      <w:pPr>
        <w:pStyle w:val="BodyText"/>
        <w:keepNext/>
        <w:widowControl/>
        <w:jc w:val="both"/>
      </w:pPr>
      <w:r>
        <w:rPr>
          <w:bCs/>
          <w:b/>
        </w:rPr>
        <w:t xml:space="preserve">4. [Наименование вопроса]</w:t>
      </w:r>
    </w:p>
    <w:p>
      <w:pPr>
        <w:pStyle w:val="BodyText"/>
        <w:widowControl/>
        <w:jc w:val="both"/>
      </w:pPr>
      <w:r>
        <w:t xml:space="preserve">СЛУШАЛИ: [должность, Ф.И.О.]. Краткое содержание: [что выполнено, что не выполнено и причина, какое решение предложено].</w:t>
      </w:r>
    </w:p>
    <w:p>
      <w:pPr>
        <w:pStyle w:val="BodyText"/>
        <w:widowControl/>
        <w:jc w:val="both"/>
      </w:pPr>
      <w:r>
        <w:t xml:space="preserve">ВЫСТУПИЛИ: [Ф.И.О., должность — краткое содержание / не выступали].</w:t>
      </w:r>
    </w:p>
    <w:p>
      <w:pPr>
        <w:pStyle w:val="BodyText"/>
        <w:widowControl/>
        <w:jc w:val="both"/>
      </w:pPr>
      <w:r>
        <w:t xml:space="preserve">Голосование: за — [число], против — [число], воздержались — [число]. Решение [принято / не принято] в порядке, установленном [пункт устава или положения].</w:t>
      </w:r>
    </w:p>
    <w:p>
      <w:pPr>
        <w:pStyle w:val="BodyText"/>
        <w:keepNext/>
        <w:widowControl/>
        <w:jc w:val="both"/>
      </w:pPr>
      <w:r>
        <w:t xml:space="preserve">РЕШИЛИ:</w:t>
      </w:r>
    </w:p>
    <w:p>
      <w:pPr>
        <w:pStyle w:val="BodyText"/>
        <w:widowControl/>
        <w:jc w:val="both"/>
      </w:pPr>
      <w:r>
        <w:t xml:space="preserve">4.1. [Формулировка принятого решения]. Исполнитель: [должность, Ф.И.О.]. Срок: [дата]. Результат: [проверяемый результат].</w:t>
      </w:r>
    </w:p>
    <w:p>
      <w:pPr>
        <w:pStyle w:val="BodyText"/>
        <w:widowControl/>
        <w:jc w:val="both"/>
      </w:pPr>
      <w:r>
        <w:t xml:space="preserve">Приложения: Приложение 1 — лист регистрации. Другие фактически приложенные материалы: [название, число листов / нет].</w:t>
      </w:r>
    </w:p>
    <w:p>
      <w:pPr>
        <w:pStyle w:val="BodyText"/>
        <w:widowControl/>
        <w:ind w:firstLine="0"/>
        <w:jc w:val="left"/>
      </w:pPr>
      <w:r>
        <w:t xml:space="preserve">Председатель _______________ /[И.О. Фамилия]/</w:t>
      </w:r>
    </w:p>
    <w:p>
      <w:pPr>
        <w:pStyle w:val="BodyText"/>
        <w:widowControl/>
        <w:ind w:firstLine="0"/>
        <w:jc w:val="left"/>
      </w:pPr>
      <w:r>
        <w:t xml:space="preserve">Секретарь _______________ /[И.О. Фамилия]/</w:t>
      </w:r>
    </w:p>
    <w:p>
      <w:pPr>
        <w:pStyle w:val="BodyText"/>
        <w:widowControl/>
        <w:jc w:val="both"/>
      </w:pPr>
      <w:r>
        <w:t xml:space="preserve">С протоколом ознакомлены (при необходимости):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  <w:cantSplit/>
          <w:tblHeader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Должность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Ф.И.О.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Подпись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Дата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[должность]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[Ф.И.О.]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[дата]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[должность]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[Ф.И.О.]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[дата]</w:t>
            </w:r>
          </w:p>
        </w:tc>
      </w:tr>
    </w:tbl>
    <w:bookmarkStart w:id="20" w:name="приложение-1"/>
    <w:p>
      <w:pPr>
        <w:pStyle w:val="Heading2"/>
        <w:pageBreakBefore/>
        <w:widowControl/>
        <w:ind w:firstLine="0"/>
      </w:pPr>
      <w:r>
        <w:t xml:space="preserve">Приложение 1</w:t>
      </w:r>
    </w:p>
    <w:p>
      <w:pPr>
        <w:pStyle w:val="FirstParagraph"/>
        <w:widowControl/>
        <w:jc w:val="both"/>
      </w:pPr>
      <w:r>
        <w:t xml:space="preserve">к протоколу заседания педагогического совета от [дата заседания] № [номер]</w:t>
      </w:r>
    </w:p>
    <w:p>
      <w:pPr>
        <w:pStyle w:val="BodyText"/>
        <w:widowControl/>
        <w:jc w:val="both"/>
      </w:pPr>
      <w:r>
        <w:rPr>
          <w:bCs/>
          <w:b/>
        </w:rPr>
        <w:t xml:space="preserve">Лист регистрации членов педагогического совета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  <w:cantSplit/>
          <w:tblHeader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№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Ф.И.О. члена совета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Должность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Подпись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1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2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3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4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5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6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7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8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9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10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</w:pPr>
          </w:p>
        </w:tc>
      </w:tr>
    </w:tbl>
    <w:p>
      <w:pPr>
        <w:pStyle w:val="BodyText"/>
        <w:widowControl/>
        <w:jc w:val="both"/>
      </w:pPr>
      <w:r>
        <w:t xml:space="preserve">Приглашённые (не входят в число членов совета, в голосовании не участвуют):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  <w:cantSplit/>
          <w:tblHeader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№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Ф.И.О.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Должность / организация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 xml:space="preserve">Подпись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keepNext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1</w:t>
            </w: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/>
              <w:spacing w:after="60" w:line="240" w:lineRule="auto"/>
              <w:ind w:firstLine="0"/>
            </w:pPr>
          </w:p>
        </w:tc>
      </w:tr>
      <w:tr>
        <w:trPr>
          <w:cantSplit/>
        </w:trPr>
        <w:tc>
          <w:tcPr/>
          <w:p>
            <w:pPr>
              <w:pStyle w:val="Compact"/>
              <w:keepNext w:val="0"/>
              <w:spacing w:after="60" w:line="240" w:lineRule="auto"/>
              <w:ind w:firstLine="0"/>
              <w:jc w:val="left"/>
            </w:pPr>
            <w:r>
              <w:rPr>
                <w:rFonts w:ascii="Times New Roman" w:hAnsi="Times New Roman"/>
                <w:b w:val="0"/>
                <w:sz w:val="22"/>
              </w:rPr>
              <w:t xml:space="preserve">2</w:t>
            </w: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</w:pPr>
          </w:p>
        </w:tc>
        <w:tc>
          <w:tcPr/>
          <w:p>
            <w:pPr>
              <w:pStyle w:val="Compact"/>
              <w:keepNext w:val="0"/>
              <w:spacing w:after="60" w:line="240" w:lineRule="auto"/>
              <w:ind w:firstLine="0"/>
            </w:pPr>
          </w:p>
        </w:tc>
      </w:tr>
    </w:tbl>
    <w:p>
      <w:pPr>
        <w:pStyle w:val="BodyText"/>
        <w:widowControl/>
        <w:ind w:firstLine="0"/>
        <w:jc w:val="left"/>
      </w:pPr>
      <w:r>
        <w:t xml:space="preserve">Секретарь _______________ /[И.О. Фамилия]/</w:t>
      </w:r>
    </w:p>
    <w:bookmarkEnd w:id="20"/>
    <w:sectPr>
      <w:headerReference w:type="default" r:id="rId9"/>
      <w:pgSz w:w="11906" w:h="16838"/>
      <w:pgMar w:left="1701" w:right="850" w:top="1134" w:bottom="1134" w:header="567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line="240" w:lineRule="auto" w:after="60"/>
      <w:ind w:firstLine="709"/>
    </w:pPr>
    <w:rPr>
      <w:rFonts w:ascii="Times New Roman" w:hAnsi="Times New Roman"/>
      <w:sz w:val="24"/>
    </w:rPr>
  </w:style>
  <w:style w:styleId="BodyText" w:type="paragraph">
    <w:name w:val="Body Text"/>
    <w:basedOn w:val="Normal"/>
    <w:link w:val="BodyTextChar"/>
    <w:pPr>
      <w:widowControl/>
      <w:spacing w:after="60" w:before="180" w:line="240" w:lineRule="auto"/>
      <w:ind w:firstLine="709"/>
    </w:pPr>
    <w:qFormat/>
    <w:rPr>
      <w:rFonts w:ascii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line="240" w:lineRule="auto" w:after="60"/>
      <w:ind w:firstLine="709"/>
    </w:pPr>
    <w:rPr>
      <w:rFonts w:ascii="Times New Roman" w:hAnsi="Times New Roman"/>
      <w:sz w:val="24"/>
    </w:rPr>
  </w:style>
  <w:style w:customStyle="1" w:styleId="Compact" w:type="paragraph">
    <w:name w:val="Compact"/>
    <w:basedOn w:val="BodyText"/>
    <w:qFormat/>
    <w:pPr>
      <w:widowControl/>
      <w:spacing w:after="60" w:before="36" w:line="240" w:lineRule="auto"/>
      <w:ind w:firstLine="709"/>
    </w:pPr>
    <w:rPr>
      <w:rFonts w:ascii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200"/>
      <w:jc w:val="center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00"/>
      <w:outlineLvl w:val="0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Theme="majorHAnsi" w:cstheme="majorBidi" w:eastAsiaTheme="majorEastAsia" w:hAnsiTheme="majorHAnsi" w:ascii="Times New Roman" w:hAnsi="Times New Roman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педагогического совета: итоги I четверти</dc:title>
  <dc:creator>Документы директора</dc:creator>
  <cp:keywords/>
  <dcterms:created xsi:type="dcterms:W3CDTF">2026-10-18T03:57:19Z</dcterms:created>
  <dcterms:modified xsi:type="dcterms:W3CDTF">2026-10-18T03:57:19Z</dcterms:modified>
  <cp:lastModifiedBy>Документы директора</cp:lastModifiedBy>
  <dc:description/>
  <dc:subject>Шаблон для адаптации школой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