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 w:after="80"/>
        <w:ind w:firstLine="0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spacing w:line="240" w:lineRule="auto" w:after="8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spacing w:line="240" w:lineRule="auto" w:after="80"/>
        <w:ind w:firstLine="0"/>
      </w:pPr>
      <w:r>
        <w:t>[дата] № [номер]</w:t>
      </w:r>
    </w:p>
    <w:p>
      <w:pPr>
        <w:keepNext/>
        <w:spacing w:line="240" w:lineRule="auto" w:after="80"/>
        <w:ind w:firstLine="0"/>
        <w:jc w:val="center"/>
      </w:pPr>
      <w:r>
        <w:rPr>
          <w:b w:val="0"/>
        </w:rPr>
        <w:t>[место составления]</w:t>
      </w:r>
    </w:p>
    <w:p>
      <w:pPr>
        <w:keepNext/>
        <w:spacing w:line="240" w:lineRule="auto" w:after="80"/>
        <w:ind w:firstLine="0"/>
        <w:jc w:val="left"/>
      </w:pPr>
      <w:r>
        <w:rPr>
          <w:b/>
        </w:rPr>
        <w:t>О временном переводе обучающегося в другой класс (группу) для разобщения с детьми, привитыми оральной полиомиелитной вакциной</w:t>
      </w:r>
    </w:p>
    <w:p>
      <w:pPr>
        <w:spacing w:line="240" w:lineRule="auto" w:after="80"/>
        <w:ind w:firstLine="709"/>
      </w:pPr>
      <w:r>
        <w:t>В связи с получением от [наименование медицинской организации] сведений [наименование документа, дата, номер] о проведении [дата последней прививки] прививок оральной полиомиелитной вакциной (ОПВ) обучающимся (воспитанникам) [класс, группа] и об отнесении [ФИО обучающегося] к детям, указанным в пункте 2513 СанПиН 3.3686-21, в соответствии с пунктами 2512, 2513, 2516 СанПиН 3.3686-21 «Санитарно-эпидемиологические требования по профилактике инфекционных болезней», утверждённых постановлением Главного государственного санитарного врача Российской Федерации от 28.01.2021 № 4, частью 6 статьи 28 и статьёй 41 Федерального закона от 29.12.2012 № 273-ФЗ «Об образовании в Российской Федерации»</w:t>
      </w:r>
    </w:p>
    <w:p>
      <w:pPr>
        <w:keepNext/>
        <w:spacing w:line="240" w:lineRule="auto" w:after="80"/>
      </w:pPr>
      <w:r>
        <w:t>ПРИКАЗЫВАЮ:</w:t>
      </w:r>
    </w:p>
    <w:p>
      <w:pPr>
        <w:spacing w:line="240" w:lineRule="auto" w:after="80"/>
        <w:ind w:firstLine="709"/>
      </w:pPr>
      <w:r>
        <w:t>1. Временно перевести [ФИО обучающегося] из [класс, группа] в [класс, группа], в котором (которой) по сведениям [наименование медицинской организации] нет детей, привитых ОПВ в течение последних 60 календарных дней, с [дата начала] по [дата окончания].</w:t>
      </w:r>
    </w:p>
    <w:p>
      <w:pPr>
        <w:spacing w:line="240" w:lineRule="auto" w:after="80"/>
        <w:ind w:firstLine="709"/>
      </w:pPr>
      <w:r>
        <w:t>2. Дата окончания перевода определена как истечение 60 календарных дней с момента получения детьми [класс, группа] последней прививки ОПВ [дата] согласно сведениям, указанным в преамбуле. Срок не отсчитывается от даты издания приказа или даты поступления сведений в организацию.</w:t>
      </w:r>
    </w:p>
    <w:p>
      <w:pPr>
        <w:spacing w:line="240" w:lineRule="auto" w:after="80"/>
        <w:ind w:firstLine="709"/>
      </w:pPr>
      <w:r>
        <w:t>3. Заместителю директора [ФИО] до начала перевода определить и довести до работников, организующих занятия, порядок, исключающий совместное пребывание [ФИО обучающегося] с детьми, привитыми ОПВ в течение последних 60 календарных дней: [расписание уроков (занятий); перемены; время и место питания; занятия в спортивном, актовом, музыкальном залах; внеурочные занятия и общие мероприятия].</w:t>
      </w:r>
    </w:p>
    <w:p>
      <w:pPr>
        <w:spacing w:line="240" w:lineRule="auto" w:after="80"/>
        <w:ind w:firstLine="709"/>
      </w:pPr>
      <w:r>
        <w:t>4. До начала перевода заместитель директора [ФИО] проверяет, что в принимающем классе (группе) обучающийся сможет продолжать освоение своей образовательной программы в полном объёме: [учебный план, предметы, учителя, расписание]. Если программа принимающего класса (группы) не совпадает с программой обучающегося, перевод не оформляется: одних заданий и консультаций для этого недостаточно; в таком случае [должность, ФИО] докладывает директору для выбора иного способа разобщения в соответствии с пунктом 2516 СанПиН 3.3686-21.</w:t>
      </w:r>
    </w:p>
    <w:p>
      <w:pPr>
        <w:spacing w:line="240" w:lineRule="auto" w:after="80"/>
        <w:ind w:firstLine="709"/>
      </w:pPr>
      <w:r>
        <w:t>5. [Должность, ФИО] в срок до [дата] направить родителям (законным представителям) персональное уведомление о переводе с указанием основания, срока, организации учебного дня и контактных данных ответственного сотрудника; организовать разъяснительную работу с родителями (законными представителями) (пункт 2516 СанПиН 3.3686-21). Медицинские вопросы родителей направлять медицинскому работнику [наименование медицинской организации]. Требования о проведении прививки родителям не предъявлять.</w:t>
      </w:r>
    </w:p>
    <w:p>
      <w:pPr>
        <w:spacing w:line="240" w:lineRule="auto" w:after="80"/>
        <w:ind w:firstLine="709"/>
      </w:pPr>
      <w:r>
        <w:t>6. Учителям принимающего и прежнего класса (группы) сообщать только сведения, необходимые для организации занятий: фамилию и имя обучающегося, срок перевода и порядок учебного дня. Сведения о прививках обучающегося и других детей не размещать на сайте, информационных стендах, в общих чатах и рассылках, не сообщать другим обучающимся и родителям.</w:t>
      </w:r>
    </w:p>
    <w:p>
      <w:pPr>
        <w:spacing w:line="240" w:lineRule="auto" w:after="80"/>
        <w:ind w:firstLine="709"/>
      </w:pPr>
      <w:r>
        <w:t>7. При поступлении сведений о прививках ОПВ детям принимающего класса (группы), об изменении дат прививок ОПВ или прививочного статуса [ФИО обучающегося] [должность, ФИО] в течение [срок] уточнить их у [наименование медицинской организации] и подготовить проект изменения настоящего приказа. Если перевод в класс (группу) без детей, привитых ОПВ в течение последних 60 календарных дней, станет невозможен, рассмотреть основания для временного недопуска в соответствии с пунктом 2516 СанПиН 3.3686-21.</w:t>
      </w:r>
    </w:p>
    <w:p>
      <w:pPr>
        <w:spacing w:line="240" w:lineRule="auto" w:after="80"/>
        <w:ind w:firstLine="709"/>
      </w:pPr>
      <w:r>
        <w:t>8. По истечении срока, указанного в пункте 1, при отсутствии новых подтверждённых оснований для продолжения мер [ФИО обучающегося] продолжает обучение в [прежний класс, группа]; отдельный приказ о возвращении не требуется, а его отсутствие перевод не продлевает. При новых обстоятельствах меры уточняются немедленно в порядке пункта 7, родители (законные представители) уведомляются персонально, изменение приказа оформляется оперативно.</w:t>
      </w:r>
    </w:p>
    <w:p>
      <w:pPr>
        <w:spacing w:line="240" w:lineRule="auto" w:after="80"/>
        <w:ind w:firstLine="709"/>
      </w:pPr>
      <w:r>
        <w:t>9. Контроль за исполнением настоящего приказа оставляю за собой.</w:t>
      </w:r>
    </w:p>
    <w:p>
      <w:pPr>
        <w:keepNext/>
        <w:spacing w:before="280" w:line="240" w:lineRule="auto" w:after="80"/>
        <w:ind w:firstLine="0"/>
        <w:jc w:val="left"/>
      </w:pPr>
      <w:r>
        <w:t>Директор  __________________  [И. О. Фамилия]</w:t>
      </w:r>
    </w:p>
    <w:p>
      <w:pPr>
        <w:spacing w:line="240" w:lineRule="auto" w:after="80"/>
        <w:ind w:firstLine="0"/>
        <w:jc w:val="left"/>
      </w:pPr>
      <w:r>
        <w:t>С приказом ознакомлены:</w:t>
        <w:br/>
        <w:t>[должность, ФИО]  ______________  [дата]</w:t>
        <w:br/>
        <w:t>[должность, ФИО]  ______________  [дата]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  <w:ind w:firstLine="709"/>
      <w:jc w:val="both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ind w:firstLine="0"/>
      <w:contextualSpacing/>
      <w:jc w:val="left"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