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лист-команды"/>
    <w:p>
      <w:pPr>
        <w:pStyle w:val="1"/>
        <w:keepNext/>
        <w:keepLines/>
      </w:pPr>
      <w:r>
        <w:t xml:space="preserve">Лист команды</w:t>
      </w:r>
    </w:p>
    <w:p>
      <w:pPr>
        <w:pStyle w:val="FirstParagraph"/>
      </w:pPr>
      <w:r>
        <w:rPr>
          <w:bCs/>
          <w:b/>
        </w:rPr>
        <w:t xml:space="preserve">«Тираж — один экземпляр» — семейная мастерская ко Дню матери: 57 минут программы и до 3 минут резерва</w:t>
      </w:r>
    </w:p>
    <w:p>
      <w:pPr>
        <w:pStyle w:val="a0"/>
      </w:pPr>
      <w:r>
        <w:rPr>
          <w:bCs/>
          <w:b/>
        </w:rPr>
        <w:t xml:space="preserve">Кому какие страницы.</w:t>
      </w:r>
      <w:r>
        <w:t xml:space="preserve"> </w:t>
      </w:r>
      <w:r>
        <w:t xml:space="preserve">Разделы до пометки «Только для назначенных взрослых» — хронометраж, сигналы, фразы и памятка напарника — можно выдавать старшеклассникам из команды. Всё, что после пометки, — роли с телефонами, первая помощь, распределение напарников, рабочий список, лист присутствия, список гостей — получают только координатор, классный руководитель и дежурный взрослый. Полный заполненный пакет для всей команды не тиражируют.</w:t>
      </w:r>
    </w:p>
    <w:bookmarkStart w:id="20" w:name="карточка-мероприятия"/>
    <w:p>
      <w:pPr>
        <w:pStyle w:val="2"/>
        <w:keepNext/>
        <w:keepLines/>
      </w:pPr>
      <w:r>
        <w:t xml:space="preserve">Карточка мероприятия</w:t>
      </w:r>
    </w:p>
    <w:p>
      <w:pPr>
        <w:pStyle w:val="FirstParagraph"/>
      </w:pPr>
      <w:r>
        <w:t xml:space="preserve">Заполняют перед печатью каждого потока и переносят данные во все сообщения, этот лист, список для охраны, выходные данные и наклейки.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Поток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Поток 2 (если есть)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Четверг, 26 ноября 2026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Пятница, 27 ноября 2026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Мастерская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18:00–19:00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17:30–18:30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Сбор команды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16:45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 гостей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17:30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17:00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Проверка опоздавших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17:55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17:25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Окончание ухода учеников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18:45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 на выходных данных и наклейках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26.11.2026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27.11.2026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Сообщение накануне / благодарность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 и 27 ноября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 и 28 ноября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Кабинет, вход, требования для входа, телефон для связи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Записалось пар: ______ (не больше 15) Со школьными напарниками: ______ Дополнительных взрослых и детей: ______ Всего ожидается людей: ______</w:t>
      </w:r>
    </w:p>
    <w:bookmarkEnd w:id="20"/>
    <w:bookmarkStart w:id="21" w:name="хронометраж-ммсс"/>
    <w:p>
      <w:pPr>
        <w:pStyle w:val="2"/>
        <w:keepNext/>
        <w:keepLines/>
      </w:pPr>
      <w:r>
        <w:t xml:space="preserve">Хронометраж, мм:сс</w:t>
      </w:r>
    </w:p>
    <w:p>
      <w:pPr>
        <w:pStyle w:val="FirstParagraph"/>
      </w:pPr>
      <w:r>
        <w:t xml:space="preserve">После задержки плановые отметки сдвигаются позже, после сокращения — раньше. Рабочие отрезки и предупреждения отсчитывают по таймеру текущего блока.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37"/>
        <w:gridCol w:w="1537"/>
        <w:gridCol w:w="1771"/>
        <w:gridCol w:w="1654"/>
        <w:gridCol w:w="142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делают пары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Таймер, звонки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ведёт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00:00–03:00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Планёрка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Правила, сигналы, эвакуация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 звонок в начале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03:00–04:00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Открывают папку, раскладывают листы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Ладони корректоров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04:00–04:30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Обложка: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04:30–07:30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Обложка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Название, авторы, рисунок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3:00; 2 звонка за минуту, 1 — в конце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07:30–08:00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Обложка сдана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 лицом вниз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08:00–08:30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Достают «Словарь»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Ладони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08:30–10:00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Словарь: показ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Пример «кнопочник»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В2, 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10:00–14:30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Словарь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Два-три слова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14:30–15:30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Доп. минута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Пример или рисунок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1:00; можно снять до начала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15:30–16:00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«Интервью», две стопки карточек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Ладони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16:00–17:00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Интервью: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Пропуски без ограничений, запасные карточки в любой момент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17:00–24:00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Интервью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Вопросы напарнику; смена на вопрос ученику, когда на таймере 2:00 (без сдвигов — 22:00)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24:00–25:00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Минута после интервью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Смотрят записи вдвоём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1:00; можно снять до начала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25:00–26:00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Карточки в конверт, листы 4–5, ручки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Ладони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26:00–28:00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Инструкции: показ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Пример правки; выбор: друг о друге или о себе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В2, 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28:00–33:00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Пишем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 4 — напарник, лист 5 — ученик; или ученик о себе на листе 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33:00–33:30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Обмен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Меняются листами; кто пишет о себе — продолжает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33:30–36:30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Правка по желанию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— зелёной, напарник — красной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36:30–38:30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Разговор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Только то, что оба готовы обсуждать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38:30–39:30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Листы вниз, ручки в стакан, «Карта»; решение о варианте карты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Ладони, карточка координатора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39:30–40:30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Карта: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40:30–45:30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План и две метки; последние 2 мин — раскрашивание по желанию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5:00 или 3:00 (вариант объявляют до запуска)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45:30–46:00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Карта сдана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46:00–47:00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Листы 1–6 по порядку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Ладони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47:00–48:00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 7: показ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Наклейка, отверстия справа, переворот, лента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В1, 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48:00–49:30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Выходные данные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Заполняют, сами клеят наклейку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1:30; 1 звонок в конце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49:30–52:30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Сборка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Команда «Теперь собираем. Три минуты. Начали»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В2, корректоры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52:30–53:30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Личная страница: объяснение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53:30–55:30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Личная страница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Автор решает, что делать с конвертом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В1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55:30–57:00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Упаковка и завершение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Своё — в папку, школьное — на столе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В2, В1</w:t>
            </w:r>
          </w:p>
        </w:tc>
      </w:tr>
    </w:tbl>
    <w:p>
      <w:pPr>
        <w:pStyle w:val="a0"/>
      </w:pPr>
      <w:r>
        <w:t xml:space="preserve">Два звонка — за минуту до конца любого отрезка от двух минут, один звонок — в конце.</w:t>
      </w:r>
    </w:p>
    <w:p>
      <w:pPr>
        <w:pStyle w:val="a0"/>
      </w:pPr>
      <w:r>
        <w:rPr>
          <w:bCs/>
          <w:b/>
        </w:rPr>
        <w:t xml:space="preserve">Резерв до 3 минут.</w:t>
      </w:r>
      <w:r>
        <w:t xml:space="preserve"> </w:t>
      </w:r>
      <w:r>
        <w:t xml:space="preserve">Расход ведёт координатор. Сокращать можно только ещё не начавшиеся необязательные действия: минуту словаря, минуту после интервью, раскрашивание карты (решение — до запуска карты). Заключительный блок начинают не позднее фактической 50-й минуты. При происшествии безопасность важнее часового ограничения.</w:t>
      </w:r>
    </w:p>
    <w:p>
      <w:pPr>
        <w:pStyle w:val="a0"/>
      </w:pPr>
      <w:r>
        <w:rPr>
          <w:bCs/>
          <w:b/>
        </w:rPr>
        <w:t xml:space="preserve">Карта в трёхминутном варианте.</w:t>
      </w:r>
      <w:r>
        <w:t xml:space="preserve"> </w:t>
      </w:r>
      <w:r>
        <w:t xml:space="preserve">В2 до запуска говорит: «Три минуты. Начали». Два звонка — через две минуты, один — через три. Две минуты возвращаются в резерв. Если сокращать пришлось во время работы, В2 сначала говорит, сколько осталось на самом деле, и предупреждает двумя звонками за минуту.</w:t>
      </w:r>
    </w:p>
    <w:p>
      <w:pPr>
        <w:pageBreakBefore/>
        <w:spacing w:before="0" w:after="0" w:line="20" w:lineRule="exact"/>
        <w:rPr>
          <w:sz w:val="2"/>
        </w:rPr>
      </w:pPr>
    </w:p>
    <w:bookmarkEnd w:id="21"/>
    <w:bookmarkStart w:id="22" w:name="сетка-на-40-минут-семейный-вариант"/>
    <w:p>
      <w:pPr>
        <w:pStyle w:val="2"/>
        <w:keepNext/>
        <w:keepLines/>
      </w:pPr>
      <w:r>
        <w:t xml:space="preserve">Сетка на 40 минут (семейный вариант)</w:t>
      </w:r>
    </w:p>
    <w:p>
      <w:pPr>
        <w:pStyle w:val="FirstParagraph"/>
      </w:pPr>
      <w:r>
        <w:t xml:space="preserve">Обложку оформляют заранее, карты нет — её убирают из папки и из порядка сборки. Карточки координатора — по названию действия.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Блок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00:00–03:00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Введение и правила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03:00–04:00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Подготовка материалов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04:00–09:30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Словарь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Объяснение 1:00, работа 4:30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09:30–10:00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10:00–16:30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Интервью: два вопроса напарнику, один ученику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Объяснение 0:30, работа 6:00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16:30–17:30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Уборка карточек, подготовка инструкций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17:30–26:30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Инструкции, две выбранные строки: показ, запись, обмен, обсуждение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1:30 + 3:30 + 0:30 + 2:00 + 1:30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26:30–27:00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Переход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27:00–35:30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Выходные данные, сборка, личный конверт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1:00 + 1:30 + 3:00 + 3:00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35:30–37:00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Упаковка и завершение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</w:tbl>
    <w:p>
      <w:pPr>
        <w:pStyle w:val="a0"/>
      </w:pPr>
      <w:r>
        <w:t xml:space="preserve">Программа — 37 минут, резерв — до 3 минут.</w:t>
      </w:r>
    </w:p>
    <w:bookmarkEnd w:id="22"/>
    <w:bookmarkStart w:id="23" w:name="контрольные-точки-координатора"/>
    <w:p>
      <w:pPr>
        <w:pStyle w:val="2"/>
        <w:keepNext/>
        <w:keepLines/>
      </w:pPr>
      <w:r>
        <w:t xml:space="preserve">Контрольные точки координатора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Отметка по плану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проверяет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Если отстаём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Отставание не больше минуты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«Без дополнительной минуты» — минуту после интервью снимают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Резерва потрачено не больше 1:30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Предупредить В2, что карта может пойти в трёхминутном варианте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 запуска карты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Сколько резерва осталось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«Карта без раскрашивания»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47:00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Заключительный блок — не позже фактической 50-й минуты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«Переходим к сборке»</w:t>
            </w:r>
          </w:p>
        </w:tc>
      </w:tr>
    </w:tbl>
    <w:p>
      <w:pPr>
        <w:pStyle w:val="a0"/>
      </w:pPr>
      <w:r>
        <w:t xml:space="preserve">Фактическое время: интервью ______ инструкции ______ карта ______ сборка ______ конец ______</w:t>
      </w:r>
    </w:p>
    <w:bookmarkEnd w:id="23"/>
    <w:bookmarkStart w:id="24" w:name="сигналы"/>
    <w:p>
      <w:pPr>
        <w:pStyle w:val="2"/>
        <w:keepNext/>
        <w:keepLines/>
      </w:pPr>
      <w:r>
        <w:t xml:space="preserve">Сигналы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Сигнал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Когда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делают все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«Начали» и таймер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Инструкция закончена; проверка столов — в переходе, ожидание — за счёт резерва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Работают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Два звонка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 минуту до конца отрезка от двух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Продолжают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Один звонок и рука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Конец отрезка; если раньше — сначала словами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Ручки на стол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Карточка координатора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Нужно изменить 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В2 кивает и выполняет</w:t>
            </w:r>
          </w:p>
        </w:tc>
      </w:tr>
    </w:tbl>
    <w:p>
      <w:pPr>
        <w:pStyle w:val="a0"/>
      </w:pPr>
      <w:r>
        <w:rPr>
          <w:bCs/>
          <w:b/>
        </w:rPr>
        <w:t xml:space="preserve">Музыка необязательна.</w:t>
      </w:r>
      <w:r>
        <w:t xml:space="preserve"> </w:t>
      </w:r>
      <w:r>
        <w:t xml:space="preserve">Только записи с заранее проверенными основаниями скачивания и публичного воспроизведения; источник и условия сохранены: ________________________. Если не проверено — без музыки.</w:t>
      </w:r>
    </w:p>
    <w:bookmarkEnd w:id="24"/>
    <w:bookmarkStart w:id="25" w:name="фразы-корректоров"/>
    <w:p>
      <w:pPr>
        <w:pStyle w:val="2"/>
        <w:keepNext/>
        <w:keepLines/>
      </w:pPr>
      <w:r>
        <w:t xml:space="preserve">Фразы корректоров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сказать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Просят помочь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 формулировкой или с написанием помочь?»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выбирается название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оставить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“</w:t>
            </w:r>
            <w:r>
              <w:rPr>
                <w:sz w:val="22"/>
                <w:szCs w:val="22"/>
              </w:rPr>
              <w:t xml:space="preserve">Наш номер</w:t>
            </w:r>
            <w:r>
              <w:rPr>
                <w:sz w:val="22"/>
                <w:szCs w:val="22"/>
              </w:rPr>
              <w:t xml:space="preserve">”</w:t>
            </w:r>
            <w:r>
              <w:rPr>
                <w:sz w:val="22"/>
                <w:szCs w:val="22"/>
              </w:rPr>
              <w:t xml:space="preserve">, это уже название»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Ничего не приходит в голову для словаря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придумать новое слово для обычной вещи — для пульта, пакета или портфеля»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Один пишет за двоих в словаре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«Какое слово будет вашим? Можно продиктовать»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успевает или трудно писать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записать одно слово или попросить напарника записать под диктовку»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Вопрос не подошёл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Дать запасную карточку без вопросов. «Можно предложить свой вопрос, если собеседник согласен»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Один диктует другому в инструкции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«Как вы договорились работать: сначала каждый пишет сам или обсуждаете строки вместе?»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знает, что писать в инструкции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написать то, что ты замечаешь сейчас, или оставить строку пустой»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Строчка задела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«Её можно зачеркнуть или убрать. Обсуждать не обязательно» — и позвать взрослого, если обида не проходит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проходит лента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Лента потоньше или скрутить кончик. «Можно сложить листы в папку и сшить дома»</w:t>
            </w:r>
          </w:p>
        </w:tc>
      </w:tr>
    </w:tbl>
    <w:p>
      <w:pPr>
        <w:pStyle w:val="a0"/>
      </w:pPr>
      <w:r>
        <w:t xml:space="preserve">Корректор не читает листы, ничего в них не пишет, не оценивает и не торопит. О конфликте, слезах, просьбе уйти — сразу взрослому команды. Ребёнка из кабинета не уводит и не остаётся с ним один на один.</w:t>
      </w:r>
    </w:p>
    <w:bookmarkEnd w:id="25"/>
    <w:bookmarkStart w:id="26" w:name="памятка-школьного-напарника"/>
    <w:p>
      <w:pPr>
        <w:pStyle w:val="2"/>
        <w:keepNext/>
        <w:keepLines/>
      </w:pPr>
      <w:r>
        <w:t xml:space="preserve">Памятка школьного напарника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Начало:</w:t>
      </w:r>
      <w:r>
        <w:t xml:space="preserve"> </w:t>
      </w:r>
      <w:r>
        <w:t xml:space="preserve">«Я [имя]. Сегодня делаем книжку вместе. В словаре и интервью работаем по очереди, карту можем рисовать вдвоём. Инструкцию о себе выбираешь и заполняешь ты; я помогу, если попросишь».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Словарь</w:t>
      </w:r>
      <w:r>
        <w:t xml:space="preserve"> </w:t>
      </w:r>
      <w:r>
        <w:t xml:space="preserve">— каждый пишет своё слово.</w:t>
      </w:r>
      <w:r>
        <w:t xml:space="preserve"> </w:t>
      </w:r>
      <w:r>
        <w:rPr>
          <w:bCs/>
          <w:b/>
        </w:rPr>
        <w:t xml:space="preserve">Интервью</w:t>
      </w:r>
      <w:r>
        <w:t xml:space="preserve"> </w:t>
      </w:r>
      <w:r>
        <w:t xml:space="preserve">— ученик задаёт вам вопросы по карточкам «Вопрос напарнику», вы ему — «Вопрос ученику».</w:t>
      </w:r>
      <w:r>
        <w:t xml:space="preserve"> </w:t>
      </w:r>
      <w:r>
        <w:rPr>
          <w:bCs/>
          <w:b/>
        </w:rPr>
        <w:t xml:space="preserve">Карта</w:t>
      </w:r>
      <w:r>
        <w:t xml:space="preserve"> </w:t>
      </w:r>
      <w:r>
        <w:t xml:space="preserve">— вдвоём.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Инструкции.</w:t>
      </w:r>
      <w:r>
        <w:t xml:space="preserve"> </w:t>
      </w:r>
      <w:r>
        <w:t xml:space="preserve">Если ученик выбрал инструкцию о себе: первые пять минут он с вами делает лист 4, вы помогаете вопросами или пишете под диктовку только по его просьбе; следующие три минуты он сам дополняет лист; ещё две — обсудить одну строку или оформление. Лист 5 остаётся пустым. Вы не исправляете самоописание ученика.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Личной страницей</w:t>
      </w:r>
      <w:r>
        <w:t xml:space="preserve"> </w:t>
      </w:r>
      <w:r>
        <w:t xml:space="preserve">распоряжается автор: может оставить её себе или передать выбранному человеку.</w:t>
      </w:r>
    </w:p>
    <w:p>
      <w:pPr>
        <w:pStyle w:val="FirstParagraph"/>
      </w:pPr>
      <w:r>
        <w:t xml:space="preserve">Вы не оцениваете ученика, не обещаете встреч после мастерской и уходите только после того, как его принял его взрослый или ответственный взрослый из вашей карточки.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Start w:id="27" w:name="только-для-назначенных-взрослых"/>
    <w:p>
      <w:pPr>
        <w:pStyle w:val="2"/>
        <w:keepNext/>
        <w:keepLines/>
      </w:pPr>
      <w:r>
        <w:t xml:space="preserve">Только для назначенных взрослых</w:t>
      </w:r>
    </w:p>
    <w:bookmarkEnd w:id="27"/>
    <w:bookmarkStart w:id="28" w:name="кто-за-что-отвечает"/>
    <w:p>
      <w:pPr>
        <w:pStyle w:val="2"/>
        <w:keepNext/>
        <w:keepLines/>
      </w:pPr>
      <w:r>
        <w:t xml:space="preserve">Кто за что отвечает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540"/>
        <w:gridCol w:w="1620"/>
        <w:gridCol w:w="17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Телефон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 время мастерской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Программа, правила, трудные разговоры в парах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Весь час в кабинете: время, резерв, карточки, нештатные ситуации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Дежурный взрослый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Регистрация у двери, лист присутствия, рабочий список, конверты по коду, опоздавшие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Взрослый на подмену (вызывается)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Приходит, если одному из трёх взрослых нужно выйти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Таймер, звонки, экран, показы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Корректоры 1–3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Столы 1–5, 6–10, 11–15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Встречающие 1–2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 поста охраны до кабинета, вода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Дежурный администратор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Допуск, в том числе опоздавших; ожидание новых гостей на посту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Педагог-психолог (если есть)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 здании или на связи</w:t>
            </w:r>
          </w:p>
        </w:tc>
      </w:tr>
    </w:tbl>
    <w:bookmarkEnd w:id="28"/>
    <w:bookmarkStart w:id="29" w:name="если-одному-из-трёх-взрослых-нужно-выйти"/>
    <w:p>
      <w:pPr>
        <w:pStyle w:val="2"/>
        <w:keepNext/>
        <w:keepLines/>
      </w:pPr>
      <w:r>
        <w:t xml:space="preserve">Если одному из трёх взрослых нужно выйти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выходит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принимает его функцию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 кого лист присутствия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встречает опоздавших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Координатор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Дежурный взрослый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Если нужно сохранить все три функции, вызывают взрослого на подмену. До его прихода общую работу при необходимости приостанавливают; новые гости ждут у поста охраны с дежурным администратором, а не без сопровождения у кабинета. Старшеклассник не принимает взрослую роль.</w:t>
      </w:r>
    </w:p>
    <w:bookmarkEnd w:id="29"/>
    <w:bookmarkStart w:id="30" w:name="первая-помощь-и-эвакуация"/>
    <w:p>
      <w:pPr>
        <w:pStyle w:val="2"/>
        <w:keepNext/>
        <w:keepLines/>
      </w:pPr>
      <w:r>
        <w:t xml:space="preserve">Первая помощь и эвакуация</w:t>
      </w:r>
    </w:p>
    <w:p>
      <w:pPr>
        <w:pStyle w:val="FirstParagraph"/>
      </w:pPr>
      <w:r>
        <w:t xml:space="preserve">Оказывает первую помощь: ______________________________</w:t>
      </w:r>
    </w:p>
    <w:p>
      <w:pPr>
        <w:pStyle w:val="a0"/>
      </w:pPr>
      <w:r>
        <w:t xml:space="preserve">Вызывает скорую помощь (кто, по какому телефону): ________________________</w:t>
      </w:r>
    </w:p>
    <w:p>
      <w:pPr>
        <w:pStyle w:val="a0"/>
      </w:pPr>
      <w:r>
        <w:t xml:space="preserve">Встречает специалистов у входа и проводит в кабинет: ____________________</w:t>
      </w:r>
    </w:p>
    <w:p>
      <w:pPr>
        <w:pStyle w:val="a0"/>
        <w:keepNext/>
        <w:keepLines/>
      </w:pPr>
      <w:r>
        <w:t xml:space="preserve">Где аптечка: ____________________________________</w:t>
      </w:r>
    </w:p>
    <w:p>
      <w:pPr>
        <w:pStyle w:val="a0"/>
        <w:keepNext/>
        <w:keepLines/>
      </w:pPr>
      <w:r>
        <w:t xml:space="preserve">Маршрут эвакуации: ____________________________________</w:t>
      </w:r>
    </w:p>
    <w:p>
      <w:pPr>
        <w:pStyle w:val="a0"/>
      </w:pPr>
      <w:r>
        <w:t xml:space="preserve">Место сбора: ____________________________________</w:t>
      </w:r>
    </w:p>
    <w:p>
      <w:pPr>
        <w:pStyle w:val="a0"/>
      </w:pPr>
      <w:r>
        <w:t xml:space="preserve">Если помощь нужна одному человеку, координатор решает, остановить ли общую работу. Программу возобновляют, только если у остальных остаётся взрослое сопровождение.</w:t>
      </w:r>
    </w:p>
    <w:bookmarkEnd w:id="30"/>
    <w:bookmarkStart w:id="31" w:name="X759384e57cf2bf634ef277344547b9e4c6be0be"/>
    <w:p>
      <w:pPr>
        <w:pStyle w:val="2"/>
        <w:keepNext/>
        <w:keepLines/>
      </w:pPr>
      <w:r>
        <w:t xml:space="preserve">Проверка перед началом — за 45 минут до мастерской</w:t>
      </w:r>
    </w:p>
    <w:p>
      <w:pPr>
        <w:pStyle w:val="FirstParagraph"/>
      </w:pPr>
      <w:r>
        <w:t xml:space="preserve">☐ Проходы и путь к выходу свободны; дополнительных столов нет; число людей по списку не больше вместимости</w:t>
      </w:r>
    </w:p>
    <w:p>
      <w:pPr>
        <w:pStyle w:val="a0"/>
      </w:pPr>
      <w:r>
        <w:t xml:space="preserve">☐ На 15 столах: табличка, памятка, колода в конверте, стакан с 4 ручками и карандашами, папка</w:t>
      </w:r>
    </w:p>
    <w:p>
      <w:pPr>
        <w:pStyle w:val="a0"/>
      </w:pPr>
      <w:r>
        <w:t xml:space="preserve">☐ В каждой папке: обложка, 6 листов («Выходные данные» последним текстом вниз), 2 черновика, лента, наклейка на подложке</w:t>
      </w:r>
    </w:p>
    <w:p>
      <w:pPr>
        <w:pStyle w:val="a0"/>
      </w:pPr>
      <w:r>
        <w:t xml:space="preserve">☐ Пять запасных папок, запас корректоров, 24 запасные карточки на столе запасов</w:t>
      </w:r>
    </w:p>
    <w:p>
      <w:pPr>
        <w:pStyle w:val="a0"/>
      </w:pPr>
      <w:r>
        <w:t xml:space="preserve">☐ Коробка с конвертами, рабочий список, схема посадки, три листа присутствия — у дежурного взрослого</w:t>
      </w:r>
    </w:p>
    <w:p>
      <w:pPr>
        <w:pStyle w:val="a0"/>
      </w:pPr>
      <w:r>
        <w:t xml:space="preserve">☐ Демонстрационные листы на доске, образец книжки с вымышленными ответами на столе ведущих</w:t>
      </w:r>
    </w:p>
    <w:p>
      <w:pPr>
        <w:pStyle w:val="a0"/>
      </w:pPr>
      <w:r>
        <w:t xml:space="preserve">☐ Таймер и название шага видны с пятой парты, звонок на месте, карточки у координатора</w:t>
      </w:r>
    </w:p>
    <w:p>
      <w:pPr>
        <w:pStyle w:val="a0"/>
      </w:pPr>
      <w:r>
        <w:t xml:space="preserve">☐ Место спокойной паузы свободно; вода и стаканы на столе запасов; аптечка на месте</w:t>
      </w:r>
    </w:p>
    <w:p>
      <w:pPr>
        <w:pStyle w:val="a0"/>
      </w:pPr>
      <w:r>
        <w:t xml:space="preserve">☐ Кабинет проветрен</w:t>
      </w:r>
    </w:p>
    <w:p>
      <w:pPr>
        <w:pageBreakBefore/>
        <w:spacing w:before="0" w:after="0" w:line="20" w:lineRule="exact"/>
        <w:rPr>
          <w:sz w:val="2"/>
        </w:rPr>
      </w:pPr>
    </w:p>
    <w:bookmarkEnd w:id="31"/>
    <w:bookmarkStart w:id="32" w:name="Xcc47eb80e022d6b27dce7e2c2320a7d50cbd216"/>
    <w:p>
      <w:pPr>
        <w:pStyle w:val="2"/>
        <w:keepNext/>
        <w:keepLines/>
      </w:pPr>
      <w:r>
        <w:t xml:space="preserve">Поимённое распределение школьных напарников</w:t>
      </w:r>
    </w:p>
    <w:p>
      <w:pPr>
        <w:pStyle w:val="FirstParagraph"/>
      </w:pPr>
      <w:r>
        <w:t xml:space="preserve">Составляют 23 ноября. Полную таблицу получают только назначенные взрослые — координатор, классный руководитель, дежурный взрослый. Каждому напарнику отдают только его карточку ниже: сведения о других учениках ему не передают.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68"/>
        <w:gridCol w:w="1582"/>
        <w:gridCol w:w="1700"/>
        <w:gridCol w:w="1515"/>
        <w:gridCol w:w="1555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Напарник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 или должность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(ученица), код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Стол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заберёт ученика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Резерв: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</w:tbl>
    <w:p>
      <w:pPr>
        <w:pStyle w:val="a0"/>
      </w:pPr>
      <w:r>
        <w:rPr>
          <w:bCs/>
          <w:b/>
        </w:rPr>
        <w:t xml:space="preserve">Карточка напарника</w:t>
      </w:r>
      <w:r>
        <w:t xml:space="preserve"> </w:t>
      </w:r>
      <w:r>
        <w:t xml:space="preserve">(вырезать и отдать лично):</w:t>
      </w:r>
    </w:p>
    <w:p>
      <w:pPr>
        <w:pStyle w:val="a0"/>
      </w:pPr>
      <w:r>
        <w:t xml:space="preserve">Твой ученик: ____________________ Стол № ______</w:t>
      </w:r>
    </w:p>
    <w:p>
      <w:pPr>
        <w:pStyle w:val="a0"/>
      </w:pPr>
      <w:r>
        <w:t xml:space="preserve">В конце: ______________________________</w:t>
      </w:r>
    </w:p>
    <w:p>
      <w:pPr>
        <w:pStyle w:val="a0"/>
      </w:pPr>
      <w:r>
        <w:t xml:space="preserve">Передаёшь сопровождение: 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32"/>
    <w:bookmarkStart w:id="33" w:name="рабочий-список-дежурного-взрослого"/>
    <w:p>
      <w:pPr>
        <w:pStyle w:val="2"/>
        <w:keepNext/>
        <w:keepLines/>
      </w:pPr>
      <w:r>
        <w:t xml:space="preserve">Рабочий список дежурного взрослого</w:t>
      </w:r>
    </w:p>
    <w:p>
      <w:pPr>
        <w:pStyle w:val="FirstParagraph"/>
      </w:pPr>
      <w:r>
        <w:t xml:space="preserve">В список включают всех учеников потока, а не только тех, кто с напарником. Код конверта — из списка классного руководителя, например «6Б-14».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(ученица)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Код конверта и стол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Гость или напарник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выдан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/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Согласованный способ ухода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Фактический уход, время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3"/>
    <w:bookmarkStart w:id="34" w:name="лист-присутствия-лист-1-из-3"/>
    <w:p>
      <w:pPr>
        <w:pStyle w:val="2"/>
        <w:keepNext/>
        <w:keepLines/>
      </w:pPr>
      <w:r>
        <w:t xml:space="preserve">Лист присутствия, лист 1 из 3</w:t>
      </w:r>
    </w:p>
    <w:p>
      <w:pPr>
        <w:pStyle w:val="FirstParagraph"/>
      </w:pPr>
      <w:r>
        <w:t xml:space="preserve">Ведёт дежурный взрослый. Отмечают всех, кто фактически в кабинете: учеников, гостей, команду, резервного напарника, сопровождающих. Нумерация сквозная. При эвакуации дежурный взрослый берёт все листы.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Фамилия, 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Пришёл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Ушёл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4"/>
    <w:bookmarkStart w:id="35" w:name="лист-присутствия-лист-2-из-3"/>
    <w:p>
      <w:pPr>
        <w:pStyle w:val="2"/>
        <w:keepNext/>
        <w:keepLines/>
      </w:pPr>
      <w:r>
        <w:t xml:space="preserve">Лист присутствия, лист 2 из 3</w:t>
      </w:r>
    </w:p>
    <w:p>
      <w:pPr>
        <w:pStyle w:val="FirstParagraph"/>
      </w:pPr>
      <w:r>
        <w:t xml:space="preserve">Ведёт дежурный взрослый. Отмечают всех, кто фактически в кабинете: учеников, гостей, команду, резервного напарника, сопровождающих. Нумерация сквозная. При эвакуации дежурный взрослый берёт все листы.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Фамилия, 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Пришёл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Ушёл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5"/>
    <w:bookmarkStart w:id="36" w:name="лист-присутствия-лист-3-из-3"/>
    <w:p>
      <w:pPr>
        <w:pStyle w:val="2"/>
        <w:keepNext/>
        <w:keepLines/>
      </w:pPr>
      <w:r>
        <w:t xml:space="preserve">Лист присутствия, лист 3 из 3</w:t>
      </w:r>
    </w:p>
    <w:p>
      <w:pPr>
        <w:pStyle w:val="FirstParagraph"/>
      </w:pPr>
      <w:r>
        <w:t xml:space="preserve">Ведёт дежурный взрослый. Отмечают всех, кто фактически в кабинете: учеников, гостей, команду, резервного напарника, сопровождающих. Нумерация сквозная. При эвакуации дежурный взрослый берёт все листы.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Фамилия, имя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Пришёл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Ушёл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36"/>
    <w:bookmarkStart w:id="37" w:name="список-гостей-для-поста-охраны"/>
    <w:p>
      <w:pPr>
        <w:pStyle w:val="2"/>
        <w:keepNext/>
        <w:keepLines/>
      </w:pPr>
      <w:r>
        <w:t xml:space="preserve">Список гостей для поста охраны</w:t>
      </w:r>
    </w:p>
    <w:p>
      <w:pPr>
        <w:pStyle w:val="FirstParagraph"/>
      </w:pPr>
      <w:r>
        <w:t xml:space="preserve">Мастерская «Тираж — один экземпляр», ________________ класс, кабинет № ______</w:t>
      </w:r>
    </w:p>
    <w:p>
      <w:pPr>
        <w:pStyle w:val="a0"/>
      </w:pPr>
      <w:r>
        <w:t xml:space="preserve">Дата и время встречи гостей — из карточки мероприятия: ________________________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№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Фамилия, имя, отчество гостя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 какому ученику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Класс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Отметка охраны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>
      <w:pPr>
        <w:pStyle w:val="a0"/>
      </w:pPr>
      <w:r>
        <w:t xml:space="preserve">Кем гость приходится ребёнку, не указывают. Список передают только охране и дежурному администратору; встречающим-школьникам его не дают. Доступ, основания и срок хранения школа определяет для цели допуска и учёта.</w:t>
      </w:r>
    </w:p>
    <w:p>
      <w:pPr>
        <w:pStyle w:val="a0"/>
      </w:pPr>
      <w:r>
        <w:t xml:space="preserve">Составил: ________________________ Версия списка от: 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37"/>
    <w:bookmarkStart w:id="38" w:name="разбор-после-мастерской-10-минут"/>
    <w:p>
      <w:pPr>
        <w:pStyle w:val="2"/>
        <w:keepNext/>
        <w:keepLines/>
      </w:pPr>
      <w:r>
        <w:t xml:space="preserve">Разбор после мастерской, 10 минут</w:t>
      </w:r>
    </w:p>
    <w:p>
      <w:pPr>
        <w:numPr>
          <w:ilvl w:val="0"/>
          <w:numId w:val="1002"/>
        </w:numPr>
        <w:pStyle w:val="Compact"/>
      </w:pPr>
      <w:r>
        <w:t xml:space="preserve">Какие блоки ушли за время и на сколько? Сколько резерва потратили и на что? ________________________</w:t>
      </w:r>
    </w:p>
    <w:p>
      <w:pPr>
        <w:numPr>
          <w:ilvl w:val="0"/>
          <w:numId w:val="1002"/>
        </w:numPr>
        <w:pStyle w:val="Compact"/>
      </w:pPr>
      <w:r>
        <w:t xml:space="preserve">Где пары чаще всего звали корректора? ______________________________</w:t>
      </w:r>
    </w:p>
    <w:p>
      <w:pPr>
        <w:numPr>
          <w:ilvl w:val="0"/>
          <w:numId w:val="1002"/>
        </w:numPr>
        <w:pStyle w:val="Compact"/>
      </w:pPr>
      <w:r>
        <w:t xml:space="preserve">Какая фраза ведущих или карточка оказалась непонятной? ____________________</w:t>
      </w:r>
    </w:p>
    <w:p>
      <w:pPr>
        <w:numPr>
          <w:ilvl w:val="0"/>
          <w:numId w:val="1002"/>
        </w:numPr>
        <w:pStyle w:val="Compact"/>
      </w:pPr>
      <w:r>
        <w:t xml:space="preserve">Что поменять в материалах на следующий год? ______________________________</w:t>
      </w:r>
    </w:p>
    <w:p>
      <w:pPr>
        <w:pStyle w:val="FirstParagraph"/>
      </w:pPr>
      <w:r>
        <w:t xml:space="preserve">Содержание книжек не обсуждают. Трудные ситуации с детьми разбирают отдельно, только с теми, кому это нужно по работе.</w:t>
      </w:r>
    </w:p>
    <w:bookmarkEnd w:id="38"/>
    <w:bookmarkEnd w:id="39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2"/>
        <w:szCs w:val="22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6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2026-09-27T20:48:33Z</dcterms:created>
  <dcterms:modified xsi:type="dcterms:W3CDTF">2026-09-27T20:48:33Z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